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3B" w:rsidRPr="00372AFA" w:rsidRDefault="00CB563B" w:rsidP="00CB563B">
      <w:pPr>
        <w:jc w:val="center"/>
        <w:rPr>
          <w:sz w:val="28"/>
          <w:szCs w:val="28"/>
        </w:rPr>
      </w:pPr>
    </w:p>
    <w:p w:rsidR="00E84968" w:rsidRPr="00372AFA" w:rsidRDefault="00E84968" w:rsidP="00E8496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562C8B" wp14:editId="76F79893">
            <wp:extent cx="629920" cy="69215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968" w:rsidRPr="00126449" w:rsidRDefault="00E84968" w:rsidP="00E84968">
      <w:pPr>
        <w:spacing w:after="120"/>
        <w:jc w:val="center"/>
        <w:outlineLvl w:val="0"/>
        <w:rPr>
          <w:sz w:val="24"/>
          <w:szCs w:val="24"/>
        </w:rPr>
      </w:pPr>
      <w:r w:rsidRPr="00126449">
        <w:rPr>
          <w:sz w:val="24"/>
          <w:szCs w:val="24"/>
        </w:rPr>
        <w:t xml:space="preserve">МИНИСТЕРСТВО </w:t>
      </w:r>
      <w:r>
        <w:rPr>
          <w:sz w:val="24"/>
          <w:szCs w:val="24"/>
        </w:rPr>
        <w:t>НАУКИ И ВЫСШЕГО ОБРАЗОВАНИЯ</w:t>
      </w:r>
      <w:r w:rsidRPr="00126449">
        <w:rPr>
          <w:sz w:val="24"/>
          <w:szCs w:val="24"/>
        </w:rPr>
        <w:t xml:space="preserve"> РОССИЙСКОЙ ФЕДЕРАЦИИ</w:t>
      </w:r>
    </w:p>
    <w:p w:rsidR="00E84968" w:rsidRPr="00126449" w:rsidRDefault="00E84968" w:rsidP="00E84968">
      <w:pPr>
        <w:jc w:val="center"/>
        <w:rPr>
          <w:b/>
          <w:bCs/>
          <w:sz w:val="28"/>
          <w:szCs w:val="28"/>
        </w:rPr>
      </w:pPr>
      <w:r w:rsidRPr="00126449">
        <w:rPr>
          <w:b/>
          <w:bCs/>
          <w:sz w:val="28"/>
          <w:szCs w:val="28"/>
        </w:rPr>
        <w:t>Институт технологий (филиал)</w:t>
      </w:r>
    </w:p>
    <w:p w:rsidR="00E84968" w:rsidRPr="00126449" w:rsidRDefault="00E84968" w:rsidP="00E84968">
      <w:pPr>
        <w:jc w:val="center"/>
        <w:rPr>
          <w:b/>
          <w:bCs/>
          <w:sz w:val="28"/>
          <w:szCs w:val="28"/>
        </w:rPr>
      </w:pPr>
      <w:r w:rsidRPr="00126449">
        <w:rPr>
          <w:b/>
          <w:bCs/>
          <w:sz w:val="28"/>
          <w:szCs w:val="28"/>
        </w:rPr>
        <w:t xml:space="preserve">федерального государственного бюджетного образовательного </w:t>
      </w:r>
    </w:p>
    <w:p w:rsidR="00E84968" w:rsidRPr="00126449" w:rsidRDefault="00E84968" w:rsidP="00E84968">
      <w:pPr>
        <w:jc w:val="center"/>
        <w:rPr>
          <w:b/>
          <w:bCs/>
          <w:sz w:val="28"/>
          <w:szCs w:val="28"/>
        </w:rPr>
      </w:pPr>
      <w:r w:rsidRPr="00126449">
        <w:rPr>
          <w:b/>
          <w:bCs/>
          <w:sz w:val="28"/>
          <w:szCs w:val="28"/>
        </w:rPr>
        <w:t xml:space="preserve">учреждения высшего образования «Донской государственный </w:t>
      </w:r>
    </w:p>
    <w:p w:rsidR="00E84968" w:rsidRPr="00126449" w:rsidRDefault="00E84968" w:rsidP="00E84968">
      <w:pPr>
        <w:jc w:val="center"/>
        <w:rPr>
          <w:b/>
          <w:bCs/>
          <w:sz w:val="28"/>
          <w:szCs w:val="28"/>
        </w:rPr>
      </w:pPr>
      <w:r w:rsidRPr="00126449">
        <w:rPr>
          <w:b/>
          <w:bCs/>
          <w:sz w:val="28"/>
          <w:szCs w:val="28"/>
        </w:rPr>
        <w:t>технический университет» в г. Волгодонске Ростовской области</w:t>
      </w:r>
    </w:p>
    <w:p w:rsidR="00E84968" w:rsidRPr="00126449" w:rsidRDefault="00E84968" w:rsidP="00E84968">
      <w:pPr>
        <w:jc w:val="center"/>
        <w:rPr>
          <w:b/>
          <w:bCs/>
          <w:sz w:val="28"/>
          <w:szCs w:val="28"/>
        </w:rPr>
      </w:pPr>
      <w:r w:rsidRPr="00126449">
        <w:rPr>
          <w:b/>
          <w:bCs/>
          <w:sz w:val="28"/>
          <w:szCs w:val="28"/>
        </w:rPr>
        <w:t>(</w:t>
      </w:r>
      <w:proofErr w:type="gramStart"/>
      <w:r w:rsidRPr="00126449">
        <w:rPr>
          <w:b/>
          <w:bCs/>
          <w:sz w:val="28"/>
          <w:szCs w:val="28"/>
        </w:rPr>
        <w:t>ИТ</w:t>
      </w:r>
      <w:proofErr w:type="gramEnd"/>
      <w:r w:rsidRPr="00126449">
        <w:rPr>
          <w:b/>
          <w:bCs/>
          <w:sz w:val="28"/>
          <w:szCs w:val="28"/>
        </w:rPr>
        <w:t xml:space="preserve"> (филиал) ДГТУ в г. Волгодонске)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CB563B" w:rsidRPr="00916D52" w:rsidRDefault="00CB563B" w:rsidP="00CB563B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E84968">
        <w:rPr>
          <w:color w:val="000000"/>
          <w:sz w:val="24"/>
          <w:szCs w:val="24"/>
        </w:rPr>
        <w:t>Управление персоналом в туриндустрии</w:t>
      </w:r>
      <w:r w:rsidR="00E84968" w:rsidRPr="00E84968">
        <w:rPr>
          <w:color w:val="000000"/>
          <w:sz w:val="24"/>
          <w:szCs w:val="24"/>
        </w:rPr>
        <w:t xml:space="preserve"> </w:t>
      </w:r>
      <w:r w:rsidR="00E84968">
        <w:rPr>
          <w:color w:val="000000"/>
          <w:sz w:val="24"/>
          <w:szCs w:val="24"/>
        </w:rPr>
        <w:t xml:space="preserve"> в туриндустрии</w:t>
      </w:r>
      <w:r w:rsidRPr="00CE4FB9">
        <w:rPr>
          <w:sz w:val="24"/>
          <w:szCs w:val="24"/>
        </w:rPr>
        <w:t>»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CB563B" w:rsidRPr="00CE4FB9" w:rsidRDefault="00E84968" w:rsidP="00CB563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43</w:t>
      </w:r>
      <w:r w:rsidR="00CB563B" w:rsidRPr="00CE4FB9">
        <w:rPr>
          <w:i/>
          <w:sz w:val="24"/>
          <w:szCs w:val="24"/>
        </w:rPr>
        <w:t>.0</w:t>
      </w:r>
      <w:r w:rsidR="00CB563B">
        <w:rPr>
          <w:i/>
          <w:sz w:val="24"/>
          <w:szCs w:val="24"/>
        </w:rPr>
        <w:t>3.0</w:t>
      </w:r>
      <w:r>
        <w:rPr>
          <w:i/>
          <w:sz w:val="24"/>
          <w:szCs w:val="24"/>
        </w:rPr>
        <w:t>2</w:t>
      </w:r>
      <w:r w:rsidR="00CB563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Туризм</w:t>
      </w:r>
    </w:p>
    <w:p w:rsidR="005D1A8E" w:rsidRDefault="005D1A8E" w:rsidP="005D1A8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Профиль Организация и управление туристическим предприятием</w:t>
      </w:r>
    </w:p>
    <w:p w:rsidR="00CB563B" w:rsidRPr="00192724" w:rsidRDefault="00E20991" w:rsidP="00CB563B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CB563B" w:rsidRPr="00192724">
        <w:rPr>
          <w:sz w:val="24"/>
          <w:szCs w:val="24"/>
        </w:rPr>
        <w:t xml:space="preserve"> года набора</w:t>
      </w: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Pr="00192724" w:rsidRDefault="00CB563B" w:rsidP="00CB563B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CB563B" w:rsidRPr="00372AFA" w:rsidRDefault="00CB563B" w:rsidP="00CB563B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0991">
        <w:rPr>
          <w:sz w:val="28"/>
          <w:szCs w:val="28"/>
        </w:rPr>
        <w:t>22</w:t>
      </w:r>
      <w:bookmarkStart w:id="0" w:name="_GoBack"/>
      <w:bookmarkEnd w:id="0"/>
    </w:p>
    <w:p w:rsidR="00CB563B" w:rsidRPr="00055AD7" w:rsidRDefault="00CB563B" w:rsidP="00CB563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CB563B" w:rsidRPr="00055AD7" w:rsidRDefault="00CB563B" w:rsidP="00CB563B">
      <w:pPr>
        <w:pStyle w:val="a3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B563B" w:rsidRPr="00CC18A2" w:rsidRDefault="00CB563B" w:rsidP="00CB563B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</w:t>
      </w:r>
      <w:r w:rsidR="00E84968">
        <w:rPr>
          <w:sz w:val="24"/>
          <w:szCs w:val="24"/>
          <w:u w:val="single"/>
        </w:rPr>
        <w:t>Управление персоналом в туриндустрии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________</w:t>
      </w:r>
      <w:r w:rsidR="00FE47C8">
        <w:rPr>
          <w:sz w:val="24"/>
          <w:szCs w:val="24"/>
        </w:rPr>
        <w:t>____________</w:t>
      </w:r>
    </w:p>
    <w:p w:rsidR="00CB563B" w:rsidRPr="00732A87" w:rsidRDefault="00CB563B" w:rsidP="00CB563B">
      <w:pPr>
        <w:pStyle w:val="a3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CB563B" w:rsidRPr="00961E8D" w:rsidRDefault="00CB563B" w:rsidP="00CB563B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CB563B" w:rsidRPr="00961E8D" w:rsidRDefault="00CB563B" w:rsidP="00CB563B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E84968">
        <w:rPr>
          <w:sz w:val="24"/>
          <w:szCs w:val="24"/>
          <w:u w:val="single"/>
        </w:rPr>
        <w:t>43.03.02</w:t>
      </w:r>
      <w:r>
        <w:rPr>
          <w:sz w:val="24"/>
          <w:szCs w:val="24"/>
          <w:u w:val="single"/>
        </w:rPr>
        <w:t xml:space="preserve"> </w:t>
      </w:r>
      <w:r w:rsidR="00E84968">
        <w:rPr>
          <w:sz w:val="24"/>
          <w:szCs w:val="24"/>
          <w:u w:val="single"/>
        </w:rPr>
        <w:t>Туризм</w:t>
      </w:r>
      <w:r w:rsidRPr="00961E8D">
        <w:rPr>
          <w:sz w:val="24"/>
          <w:szCs w:val="24"/>
        </w:rPr>
        <w:t>______</w:t>
      </w:r>
      <w:r>
        <w:rPr>
          <w:sz w:val="24"/>
          <w:szCs w:val="24"/>
        </w:rPr>
        <w:t>____________</w:t>
      </w:r>
      <w:r w:rsidR="00FE47C8">
        <w:rPr>
          <w:sz w:val="24"/>
          <w:szCs w:val="24"/>
        </w:rPr>
        <w:t>___________</w:t>
      </w:r>
      <w:r>
        <w:rPr>
          <w:sz w:val="24"/>
          <w:szCs w:val="24"/>
        </w:rPr>
        <w:t>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CB563B" w:rsidRPr="00732A87" w:rsidRDefault="00CB563B" w:rsidP="00CB563B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CB563B" w:rsidRDefault="00CB563B" w:rsidP="00CB563B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52E9E" w:rsidRPr="00961E8D" w:rsidRDefault="00052E9E" w:rsidP="00052E9E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 w:rsidR="00E84968">
        <w:rPr>
          <w:sz w:val="28"/>
          <w:szCs w:val="28"/>
          <w:u w:val="single"/>
        </w:rPr>
        <w:t>12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</w:t>
      </w:r>
      <w:r w:rsidRPr="00734D9C">
        <w:rPr>
          <w:sz w:val="28"/>
          <w:szCs w:val="28"/>
        </w:rPr>
        <w:t>0</w:t>
      </w:r>
      <w:r w:rsidR="00E84968">
        <w:rPr>
          <w:sz w:val="28"/>
          <w:szCs w:val="28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</w:t>
      </w:r>
      <w:r w:rsidRPr="00734D9C">
        <w:rPr>
          <w:sz w:val="28"/>
          <w:szCs w:val="28"/>
          <w:u w:val="single"/>
        </w:rPr>
        <w:t>7</w:t>
      </w:r>
      <w:r>
        <w:rPr>
          <w:sz w:val="28"/>
          <w:szCs w:val="28"/>
        </w:rPr>
        <w:t>____ 20</w:t>
      </w:r>
      <w:r w:rsidR="00E84968">
        <w:rPr>
          <w:sz w:val="28"/>
          <w:szCs w:val="28"/>
        </w:rPr>
        <w:t>20</w:t>
      </w:r>
      <w:r w:rsidRPr="00961E8D">
        <w:rPr>
          <w:sz w:val="28"/>
          <w:szCs w:val="28"/>
        </w:rPr>
        <w:t xml:space="preserve"> г</w:t>
      </w:r>
    </w:p>
    <w:p w:rsidR="00052E9E" w:rsidRDefault="00052E9E" w:rsidP="00052E9E">
      <w:pPr>
        <w:rPr>
          <w:sz w:val="28"/>
          <w:szCs w:val="28"/>
        </w:rPr>
      </w:pPr>
    </w:p>
    <w:p w:rsidR="00052E9E" w:rsidRPr="00961E8D" w:rsidRDefault="00052E9E" w:rsidP="00052E9E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052E9E" w:rsidRPr="00961E8D" w:rsidRDefault="00052E9E" w:rsidP="00052E9E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052E9E" w:rsidRPr="00961E8D" w:rsidRDefault="00052E9E" w:rsidP="00052E9E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052E9E" w:rsidRPr="00961E8D" w:rsidRDefault="00052E9E" w:rsidP="00052E9E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E84968">
        <w:rPr>
          <w:sz w:val="28"/>
          <w:szCs w:val="28"/>
        </w:rPr>
        <w:t xml:space="preserve">   </w:t>
      </w:r>
      <w:r>
        <w:rPr>
          <w:sz w:val="28"/>
          <w:szCs w:val="28"/>
        </w:rPr>
        <w:t>» _____________ 20</w:t>
      </w:r>
      <w:r w:rsidR="00E84968">
        <w:rPr>
          <w:sz w:val="28"/>
          <w:szCs w:val="28"/>
        </w:rPr>
        <w:t>20</w:t>
      </w:r>
      <w:r w:rsidRPr="00961E8D">
        <w:rPr>
          <w:sz w:val="28"/>
          <w:szCs w:val="28"/>
        </w:rPr>
        <w:t xml:space="preserve"> г.</w:t>
      </w:r>
    </w:p>
    <w:p w:rsidR="00052E9E" w:rsidRDefault="00052E9E" w:rsidP="00052E9E">
      <w:pPr>
        <w:rPr>
          <w:sz w:val="28"/>
          <w:szCs w:val="28"/>
        </w:rPr>
      </w:pPr>
    </w:p>
    <w:p w:rsidR="00052E9E" w:rsidRPr="00961E8D" w:rsidRDefault="00052E9E" w:rsidP="00052E9E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052E9E" w:rsidRPr="00961E8D" w:rsidRDefault="00052E9E" w:rsidP="00052E9E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052E9E" w:rsidRPr="00961E8D" w:rsidRDefault="00052E9E" w:rsidP="00052E9E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052E9E" w:rsidRPr="00961E8D" w:rsidRDefault="00052E9E" w:rsidP="00052E9E">
      <w:pPr>
        <w:jc w:val="both"/>
        <w:rPr>
          <w:sz w:val="28"/>
          <w:szCs w:val="28"/>
        </w:rPr>
      </w:pPr>
    </w:p>
    <w:p w:rsidR="00052E9E" w:rsidRPr="00961E8D" w:rsidRDefault="00052E9E" w:rsidP="00052E9E">
      <w:pPr>
        <w:jc w:val="both"/>
        <w:rPr>
          <w:sz w:val="28"/>
          <w:szCs w:val="28"/>
        </w:rPr>
      </w:pPr>
    </w:p>
    <w:p w:rsidR="00052E9E" w:rsidRPr="00961E8D" w:rsidRDefault="00052E9E" w:rsidP="00052E9E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052E9E" w:rsidRPr="00961E8D" w:rsidRDefault="00052E9E" w:rsidP="00052E9E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052E9E" w:rsidRPr="00961E8D" w:rsidRDefault="00052E9E" w:rsidP="00052E9E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052E9E">
        <w:rPr>
          <w:sz w:val="28"/>
          <w:szCs w:val="28"/>
        </w:rPr>
        <w:t>0</w:t>
      </w:r>
      <w:r w:rsidR="00E84968">
        <w:rPr>
          <w:sz w:val="28"/>
          <w:szCs w:val="28"/>
        </w:rPr>
        <w:t>3</w:t>
      </w:r>
      <w:r>
        <w:rPr>
          <w:sz w:val="28"/>
          <w:szCs w:val="28"/>
        </w:rPr>
        <w:t>» ______</w:t>
      </w:r>
      <w:r w:rsidRPr="00052E9E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 </w:t>
      </w:r>
      <w:r w:rsidR="00E84968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г.</w:t>
      </w:r>
    </w:p>
    <w:p w:rsidR="00052E9E" w:rsidRDefault="00052E9E" w:rsidP="00052E9E">
      <w:pPr>
        <w:rPr>
          <w:sz w:val="28"/>
          <w:szCs w:val="28"/>
        </w:rPr>
      </w:pPr>
    </w:p>
    <w:p w:rsidR="00052E9E" w:rsidRDefault="00052E9E" w:rsidP="00052E9E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052E9E" w:rsidRPr="00325ADC" w:rsidRDefault="00052E9E" w:rsidP="00052E9E">
      <w:pPr>
        <w:rPr>
          <w:b/>
          <w:sz w:val="28"/>
          <w:szCs w:val="28"/>
        </w:rPr>
      </w:pPr>
    </w:p>
    <w:p w:rsidR="00E84968" w:rsidRPr="00580C46" w:rsidRDefault="00E84968" w:rsidP="00E84968">
      <w:pPr>
        <w:rPr>
          <w:sz w:val="28"/>
          <w:szCs w:val="28"/>
        </w:rPr>
      </w:pPr>
      <w:r w:rsidRPr="00580C46">
        <w:rPr>
          <w:color w:val="000000"/>
          <w:sz w:val="28"/>
          <w:szCs w:val="28"/>
        </w:rPr>
        <w:t>Директор ООО «</w:t>
      </w:r>
      <w:r>
        <w:rPr>
          <w:color w:val="000000"/>
          <w:sz w:val="28"/>
          <w:szCs w:val="28"/>
        </w:rPr>
        <w:t>Катальпа</w:t>
      </w:r>
      <w:r w:rsidRPr="00580C4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                        </w:t>
      </w:r>
      <w:r w:rsidRPr="00580C46">
        <w:rPr>
          <w:color w:val="000000"/>
          <w:sz w:val="28"/>
          <w:szCs w:val="28"/>
        </w:rPr>
        <w:t xml:space="preserve"> </w:t>
      </w:r>
      <w:r w:rsidRPr="00580C46">
        <w:rPr>
          <w:sz w:val="28"/>
          <w:szCs w:val="28"/>
        </w:rPr>
        <w:t xml:space="preserve">__________________ </w:t>
      </w:r>
      <w:r>
        <w:rPr>
          <w:color w:val="000000"/>
          <w:sz w:val="28"/>
          <w:szCs w:val="28"/>
        </w:rPr>
        <w:t>О.А. Катеринич</w:t>
      </w:r>
      <w:r w:rsidRPr="00580C46">
        <w:rPr>
          <w:color w:val="000000"/>
          <w:sz w:val="28"/>
          <w:szCs w:val="28"/>
        </w:rPr>
        <w:t xml:space="preserve">                             </w:t>
      </w:r>
    </w:p>
    <w:p w:rsidR="00E84968" w:rsidRPr="00580C46" w:rsidRDefault="00E84968" w:rsidP="00E84968">
      <w:pPr>
        <w:ind w:firstLine="708"/>
        <w:jc w:val="both"/>
      </w:pPr>
      <w:r w:rsidRPr="00580C46">
        <w:rPr>
          <w:sz w:val="28"/>
          <w:szCs w:val="28"/>
        </w:rPr>
        <w:tab/>
      </w:r>
      <w:r w:rsidRPr="00580C46">
        <w:rPr>
          <w:sz w:val="28"/>
          <w:szCs w:val="28"/>
        </w:rPr>
        <w:tab/>
      </w:r>
      <w:r w:rsidRPr="00580C46">
        <w:rPr>
          <w:sz w:val="28"/>
          <w:szCs w:val="28"/>
        </w:rPr>
        <w:tab/>
      </w:r>
      <w:r w:rsidRPr="00580C46">
        <w:rPr>
          <w:sz w:val="28"/>
          <w:szCs w:val="28"/>
        </w:rPr>
        <w:tab/>
      </w:r>
      <w:r w:rsidRPr="00580C46">
        <w:rPr>
          <w:sz w:val="28"/>
          <w:szCs w:val="28"/>
        </w:rPr>
        <w:tab/>
        <w:t xml:space="preserve">                  </w:t>
      </w:r>
      <w:r w:rsidRPr="00580C46">
        <w:t>подпись</w:t>
      </w:r>
    </w:p>
    <w:p w:rsidR="00E84968" w:rsidRPr="00580C46" w:rsidRDefault="00E84968" w:rsidP="00E84968">
      <w:pPr>
        <w:ind w:left="4248" w:firstLine="708"/>
        <w:rPr>
          <w:sz w:val="28"/>
          <w:szCs w:val="28"/>
        </w:rPr>
      </w:pPr>
      <w:r w:rsidRPr="00580C46">
        <w:rPr>
          <w:sz w:val="28"/>
          <w:szCs w:val="28"/>
        </w:rPr>
        <w:t>«___» ________________ 20__ г.</w:t>
      </w:r>
    </w:p>
    <w:p w:rsidR="00E84968" w:rsidRPr="00580C46" w:rsidRDefault="00E84968" w:rsidP="00E84968">
      <w:pPr>
        <w:ind w:left="4248" w:firstLine="708"/>
        <w:rPr>
          <w:sz w:val="28"/>
          <w:szCs w:val="28"/>
        </w:rPr>
      </w:pPr>
    </w:p>
    <w:p w:rsidR="00E84968" w:rsidRPr="00325ADC" w:rsidRDefault="00E84968" w:rsidP="00E84968">
      <w:r w:rsidRPr="00580C46">
        <w:rPr>
          <w:color w:val="000000"/>
          <w:sz w:val="28"/>
          <w:szCs w:val="28"/>
        </w:rPr>
        <w:t>Директор МБУДО «Пилигрим»</w:t>
      </w:r>
      <w:r>
        <w:rPr>
          <w:color w:val="000000"/>
          <w:sz w:val="28"/>
          <w:szCs w:val="28"/>
        </w:rPr>
        <w:t xml:space="preserve">                  </w:t>
      </w:r>
      <w:r w:rsidRPr="00580C46">
        <w:rPr>
          <w:color w:val="000000"/>
          <w:sz w:val="28"/>
          <w:szCs w:val="28"/>
        </w:rPr>
        <w:t xml:space="preserve"> </w:t>
      </w:r>
      <w:r w:rsidRPr="00580C46">
        <w:rPr>
          <w:sz w:val="28"/>
          <w:szCs w:val="28"/>
        </w:rPr>
        <w:t xml:space="preserve">__________________ </w:t>
      </w:r>
      <w:proofErr w:type="spellStart"/>
      <w:r w:rsidRPr="00580C46">
        <w:rPr>
          <w:color w:val="000000"/>
          <w:sz w:val="28"/>
          <w:szCs w:val="28"/>
        </w:rPr>
        <w:t>В.Б.Платонов</w:t>
      </w:r>
      <w:proofErr w:type="spellEnd"/>
      <w:r w:rsidRPr="00580C46">
        <w:rPr>
          <w:sz w:val="28"/>
          <w:szCs w:val="28"/>
        </w:rPr>
        <w:tab/>
      </w:r>
      <w:r w:rsidRPr="00580C46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</w:t>
      </w:r>
      <w:r w:rsidRPr="00325ADC">
        <w:t>подпись</w:t>
      </w:r>
    </w:p>
    <w:p w:rsidR="00E84968" w:rsidRPr="00325ADC" w:rsidRDefault="00E84968" w:rsidP="00E84968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«___» ________________ 20__ г.</w:t>
      </w:r>
    </w:p>
    <w:p w:rsidR="00E84968" w:rsidRPr="00325ADC" w:rsidRDefault="00E84968" w:rsidP="00E84968">
      <w:pPr>
        <w:ind w:left="4248" w:firstLine="708"/>
        <w:rPr>
          <w:sz w:val="28"/>
          <w:szCs w:val="28"/>
        </w:rPr>
      </w:pPr>
    </w:p>
    <w:p w:rsidR="00CB563B" w:rsidRPr="00325ADC" w:rsidRDefault="00CB563B" w:rsidP="00CB563B">
      <w:pPr>
        <w:ind w:left="4248" w:firstLine="708"/>
        <w:rPr>
          <w:sz w:val="28"/>
          <w:szCs w:val="28"/>
        </w:rPr>
      </w:pPr>
    </w:p>
    <w:p w:rsidR="00CB563B" w:rsidRPr="00961E8D" w:rsidRDefault="00CB563B" w:rsidP="00CB563B">
      <w:pPr>
        <w:ind w:left="4320" w:firstLine="720"/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CB563B" w:rsidRDefault="00CB563B" w:rsidP="00CB563B">
      <w:pPr>
        <w:jc w:val="center"/>
        <w:rPr>
          <w:sz w:val="28"/>
          <w:szCs w:val="28"/>
        </w:rPr>
      </w:pPr>
    </w:p>
    <w:p w:rsidR="00CB563B" w:rsidRPr="00CF380B" w:rsidRDefault="00CB563B" w:rsidP="00CB56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84968">
        <w:rPr>
          <w:sz w:val="28"/>
          <w:szCs w:val="28"/>
        </w:rPr>
        <w:t>Управление персоналом в туриндустрии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</w:t>
      </w:r>
      <w:r w:rsidR="00E84968">
        <w:rPr>
          <w:sz w:val="28"/>
          <w:szCs w:val="28"/>
        </w:rPr>
        <w:t>2020</w:t>
      </w:r>
      <w:r w:rsidRPr="00CF380B">
        <w:rPr>
          <w:sz w:val="28"/>
          <w:szCs w:val="28"/>
        </w:rPr>
        <w:t>- 20</w:t>
      </w:r>
      <w:r w:rsidR="00E84968">
        <w:rPr>
          <w:sz w:val="28"/>
          <w:szCs w:val="28"/>
        </w:rPr>
        <w:t>21</w:t>
      </w:r>
      <w:r w:rsidRPr="00CF380B">
        <w:rPr>
          <w:sz w:val="28"/>
          <w:szCs w:val="28"/>
        </w:rPr>
        <w:t xml:space="preserve">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>
        <w:rPr>
          <w:sz w:val="28"/>
          <w:szCs w:val="28"/>
        </w:rPr>
        <w:t>28</w:t>
      </w:r>
      <w:r w:rsidRPr="00CF380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августа </w:t>
      </w:r>
      <w:r w:rsidRPr="00CF380B">
        <w:rPr>
          <w:sz w:val="28"/>
          <w:szCs w:val="28"/>
        </w:rPr>
        <w:t xml:space="preserve"> </w:t>
      </w:r>
      <w:r w:rsidR="00E84968">
        <w:rPr>
          <w:sz w:val="28"/>
          <w:szCs w:val="28"/>
        </w:rPr>
        <w:t>2020</w:t>
      </w:r>
      <w:r w:rsidRPr="00CF380B">
        <w:rPr>
          <w:sz w:val="28"/>
          <w:szCs w:val="28"/>
        </w:rPr>
        <w:t xml:space="preserve"> г. № </w:t>
      </w:r>
      <w:r>
        <w:rPr>
          <w:sz w:val="28"/>
          <w:szCs w:val="28"/>
        </w:rPr>
        <w:t>1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84968">
        <w:rPr>
          <w:sz w:val="28"/>
          <w:szCs w:val="28"/>
        </w:rPr>
        <w:t>Управление персоналом в туриндустрии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84968">
        <w:rPr>
          <w:sz w:val="28"/>
          <w:szCs w:val="28"/>
        </w:rPr>
        <w:t>Управление персоналом в туриндустрии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84968">
        <w:rPr>
          <w:sz w:val="28"/>
          <w:szCs w:val="28"/>
        </w:rPr>
        <w:t>Управление персоналом в туриндустрии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EF7FDA" w:rsidRDefault="00CB563B" w:rsidP="00CB563B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13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17</w:t>
            </w:r>
          </w:p>
        </w:tc>
      </w:tr>
    </w:tbl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CB563B" w:rsidRPr="00EF7FDA" w:rsidRDefault="00CB563B" w:rsidP="00CB563B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CB563B" w:rsidRPr="00EF7FDA" w:rsidRDefault="00CB563B" w:rsidP="00CB563B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CB563B" w:rsidRPr="00EF7FDA" w:rsidRDefault="00CB563B" w:rsidP="00CB563B">
      <w:pPr>
        <w:pStyle w:val="a3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CB563B" w:rsidRPr="00EF7FDA" w:rsidRDefault="00CB563B" w:rsidP="00CB563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E84968" w:rsidRPr="00E84968" w:rsidRDefault="00E84968" w:rsidP="00CB563B">
      <w:pPr>
        <w:spacing w:line="360" w:lineRule="auto"/>
        <w:ind w:firstLine="709"/>
        <w:jc w:val="both"/>
        <w:rPr>
          <w:sz w:val="24"/>
          <w:szCs w:val="24"/>
        </w:rPr>
      </w:pPr>
      <w:r w:rsidRPr="00E84968">
        <w:rPr>
          <w:sz w:val="24"/>
          <w:szCs w:val="24"/>
        </w:rPr>
        <w:t>ОПК-1: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безопасности, использовать различные источники информации по объекту туристского продукта</w:t>
      </w:r>
      <w:r>
        <w:rPr>
          <w:sz w:val="24"/>
          <w:szCs w:val="24"/>
        </w:rPr>
        <w:t>;</w:t>
      </w:r>
    </w:p>
    <w:p w:rsidR="00E84968" w:rsidRDefault="00E84968" w:rsidP="00CB563B">
      <w:pPr>
        <w:spacing w:line="360" w:lineRule="auto"/>
        <w:ind w:firstLine="709"/>
        <w:jc w:val="both"/>
        <w:rPr>
          <w:sz w:val="24"/>
          <w:szCs w:val="24"/>
        </w:rPr>
      </w:pPr>
      <w:r w:rsidRPr="00E84968">
        <w:rPr>
          <w:sz w:val="24"/>
          <w:szCs w:val="24"/>
        </w:rPr>
        <w:t>ПК-4: способностью организовывать работу исполнителей, принимать решение в организации туристской деятельности, в том числе с учетом социальной политики государства</w:t>
      </w:r>
      <w:r>
        <w:rPr>
          <w:sz w:val="24"/>
          <w:szCs w:val="24"/>
        </w:rPr>
        <w:t>.</w:t>
      </w:r>
      <w:r w:rsidRPr="00EF7FDA">
        <w:rPr>
          <w:sz w:val="24"/>
          <w:szCs w:val="24"/>
        </w:rPr>
        <w:t xml:space="preserve"> </w:t>
      </w:r>
    </w:p>
    <w:p w:rsidR="00CB563B" w:rsidRPr="00EF7FDA" w:rsidRDefault="00CB563B" w:rsidP="00CB563B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CB563B" w:rsidRPr="00EF7FDA" w:rsidRDefault="00CB563B" w:rsidP="00CB563B">
      <w:pPr>
        <w:jc w:val="both"/>
        <w:rPr>
          <w:color w:val="000000"/>
          <w:sz w:val="24"/>
          <w:szCs w:val="24"/>
        </w:rPr>
        <w:sectPr w:rsidR="00CB563B" w:rsidRPr="00EF7FDA" w:rsidSect="008C3828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CB563B" w:rsidRPr="00EF7FDA" w:rsidRDefault="00CB563B" w:rsidP="00CB563B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562"/>
        <w:gridCol w:w="3366"/>
        <w:gridCol w:w="2109"/>
        <w:gridCol w:w="2496"/>
        <w:gridCol w:w="2818"/>
        <w:gridCol w:w="2031"/>
      </w:tblGrid>
      <w:tr w:rsidR="00EB492C" w:rsidRPr="00E84968" w:rsidTr="006C6AA7">
        <w:tc>
          <w:tcPr>
            <w:tcW w:w="1567" w:type="dxa"/>
            <w:shd w:val="clear" w:color="auto" w:fill="auto"/>
          </w:tcPr>
          <w:p w:rsidR="00CB563B" w:rsidRPr="00E84968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968">
              <w:rPr>
                <w:color w:val="000000"/>
              </w:rPr>
              <w:t>Код компетенции</w:t>
            </w:r>
          </w:p>
        </w:tc>
        <w:tc>
          <w:tcPr>
            <w:tcW w:w="1562" w:type="dxa"/>
            <w:shd w:val="clear" w:color="auto" w:fill="auto"/>
          </w:tcPr>
          <w:p w:rsidR="00CB563B" w:rsidRPr="00E84968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968">
              <w:t>Уровень освоения</w:t>
            </w:r>
          </w:p>
        </w:tc>
        <w:tc>
          <w:tcPr>
            <w:tcW w:w="3366" w:type="dxa"/>
            <w:shd w:val="clear" w:color="auto" w:fill="auto"/>
          </w:tcPr>
          <w:p w:rsidR="00CB563B" w:rsidRPr="00E84968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968">
              <w:t>Дескрипторы компетенции</w:t>
            </w:r>
          </w:p>
          <w:p w:rsidR="00CB563B" w:rsidRPr="00E84968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968">
              <w:t xml:space="preserve">(результаты обучения, показатели достижения результата обучения, которые </w:t>
            </w:r>
            <w:proofErr w:type="gramStart"/>
            <w:r w:rsidRPr="00E84968">
              <w:t>обучающийся</w:t>
            </w:r>
            <w:proofErr w:type="gramEnd"/>
            <w:r w:rsidRPr="00E84968">
              <w:t xml:space="preserve"> может продемонстрировать)</w:t>
            </w:r>
          </w:p>
        </w:tc>
        <w:tc>
          <w:tcPr>
            <w:tcW w:w="2109" w:type="dxa"/>
            <w:shd w:val="clear" w:color="auto" w:fill="auto"/>
          </w:tcPr>
          <w:p w:rsidR="00CB563B" w:rsidRPr="00E84968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84968">
              <w:rPr>
                <w:color w:val="000000"/>
              </w:rPr>
              <w:t>Вид учебных занятий, работы</w:t>
            </w:r>
            <w:r w:rsidRPr="00E84968">
              <w:rPr>
                <w:rStyle w:val="a8"/>
                <w:color w:val="000000"/>
              </w:rPr>
              <w:footnoteReference w:id="1"/>
            </w:r>
            <w:r w:rsidRPr="00E84968">
              <w:rPr>
                <w:color w:val="000000"/>
              </w:rPr>
              <w:t>,</w:t>
            </w:r>
          </w:p>
          <w:p w:rsidR="00CB563B" w:rsidRPr="00E84968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968">
              <w:rPr>
                <w:color w:val="000000"/>
              </w:rPr>
              <w:t>формы и методы обучения, способствующие формированию и развитию компетенции</w:t>
            </w:r>
            <w:r w:rsidRPr="00E84968">
              <w:rPr>
                <w:rStyle w:val="a8"/>
                <w:color w:val="000000"/>
              </w:rPr>
              <w:footnoteReference w:id="2"/>
            </w:r>
          </w:p>
        </w:tc>
        <w:tc>
          <w:tcPr>
            <w:tcW w:w="2496" w:type="dxa"/>
            <w:shd w:val="clear" w:color="auto" w:fill="auto"/>
          </w:tcPr>
          <w:p w:rsidR="00CB563B" w:rsidRPr="00E84968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84968">
              <w:rPr>
                <w:color w:val="000000"/>
              </w:rPr>
              <w:t>Контролируемые разделы и темы дисциплины</w:t>
            </w:r>
            <w:r w:rsidRPr="00E84968">
              <w:rPr>
                <w:rStyle w:val="a8"/>
                <w:color w:val="000000"/>
              </w:rPr>
              <w:footnoteReference w:id="3"/>
            </w:r>
          </w:p>
        </w:tc>
        <w:tc>
          <w:tcPr>
            <w:tcW w:w="2818" w:type="dxa"/>
            <w:shd w:val="clear" w:color="auto" w:fill="auto"/>
          </w:tcPr>
          <w:p w:rsidR="00CB563B" w:rsidRPr="00E84968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84968">
              <w:rPr>
                <w:color w:val="000000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31" w:type="dxa"/>
            <w:shd w:val="clear" w:color="auto" w:fill="auto"/>
          </w:tcPr>
          <w:p w:rsidR="00CB563B" w:rsidRPr="00E84968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84968">
              <w:rPr>
                <w:color w:val="000000"/>
              </w:rPr>
              <w:t>Критерии оценивания компетенций</w:t>
            </w:r>
            <w:r w:rsidRPr="00E84968">
              <w:rPr>
                <w:rStyle w:val="a8"/>
                <w:color w:val="000000"/>
              </w:rPr>
              <w:footnoteReference w:id="4"/>
            </w:r>
          </w:p>
        </w:tc>
      </w:tr>
      <w:tr w:rsidR="00EB492C" w:rsidRPr="00E84968" w:rsidTr="006C6AA7">
        <w:tc>
          <w:tcPr>
            <w:tcW w:w="1567" w:type="dxa"/>
            <w:vMerge w:val="restart"/>
            <w:shd w:val="clear" w:color="auto" w:fill="auto"/>
            <w:vAlign w:val="center"/>
          </w:tcPr>
          <w:p w:rsidR="008C3828" w:rsidRPr="00E84968" w:rsidRDefault="00E84968" w:rsidP="00E849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968">
              <w:t>О</w:t>
            </w:r>
            <w:r w:rsidR="006C6AA7" w:rsidRPr="00E84968">
              <w:t>П</w:t>
            </w:r>
            <w:r w:rsidR="008C3828" w:rsidRPr="00E84968">
              <w:t>К-</w:t>
            </w:r>
            <w:r w:rsidRPr="00E84968">
              <w:t>1</w:t>
            </w:r>
          </w:p>
        </w:tc>
        <w:tc>
          <w:tcPr>
            <w:tcW w:w="1562" w:type="dxa"/>
            <w:shd w:val="clear" w:color="auto" w:fill="auto"/>
          </w:tcPr>
          <w:p w:rsidR="008C3828" w:rsidRPr="00E84968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4968">
              <w:rPr>
                <w:b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8C3828" w:rsidRPr="00E84968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E84968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3828" w:rsidRPr="00E84968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968">
              <w:t>Лекции,</w:t>
            </w:r>
          </w:p>
          <w:p w:rsidR="008C3828" w:rsidRPr="00E84968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968">
              <w:t>практические занятия (устный опрос, выполнение заданий),</w:t>
            </w:r>
          </w:p>
          <w:p w:rsidR="008C3828" w:rsidRPr="00E84968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968">
              <w:t>СРС (анализ ситуаций)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8C3828" w:rsidRPr="00E84968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C3828" w:rsidRPr="00E84968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C3828" w:rsidRPr="00E84968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C3828" w:rsidRPr="00E84968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C3828" w:rsidRPr="00E84968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968">
              <w:t>1.1, 1,2, 1.3,</w:t>
            </w:r>
          </w:p>
          <w:p w:rsidR="00EB492C" w:rsidRPr="00E84968" w:rsidRDefault="008C3828" w:rsidP="00EB4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968">
              <w:t xml:space="preserve">1.4, 1.5, </w:t>
            </w:r>
          </w:p>
          <w:p w:rsidR="00EB492C" w:rsidRPr="00E84968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968">
              <w:t>1.10,1.11,1.12,1.13,</w:t>
            </w:r>
          </w:p>
          <w:p w:rsidR="008C3828" w:rsidRPr="00E84968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968">
              <w:t>1.14,.1.15</w:t>
            </w:r>
            <w:r w:rsidR="008C3828" w:rsidRPr="00E84968">
              <w:t xml:space="preserve"> 2.1, 2.2, 2.3, </w:t>
            </w:r>
          </w:p>
          <w:p w:rsidR="008C3828" w:rsidRPr="00E84968" w:rsidRDefault="008C3828" w:rsidP="006C6A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968">
              <w:t xml:space="preserve">2.7, 2.8, 2.9, </w:t>
            </w:r>
            <w:r w:rsidR="00EB492C" w:rsidRPr="00E84968">
              <w:t>2.10</w:t>
            </w: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E84968" w:rsidRDefault="008C3828" w:rsidP="008C3828">
            <w:pPr>
              <w:widowControl w:val="0"/>
              <w:autoSpaceDE w:val="0"/>
              <w:autoSpaceDN w:val="0"/>
              <w:adjustRightInd w:val="0"/>
            </w:pPr>
          </w:p>
          <w:p w:rsidR="008C3828" w:rsidRPr="00E84968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968">
              <w:t xml:space="preserve">УО, РЗ, </w:t>
            </w:r>
            <w:proofErr w:type="gramStart"/>
            <w:r w:rsidRPr="00E84968"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8C3828" w:rsidRPr="00E84968" w:rsidRDefault="008C3828" w:rsidP="008C3828">
            <w:pPr>
              <w:widowControl w:val="0"/>
              <w:autoSpaceDE w:val="0"/>
              <w:autoSpaceDN w:val="0"/>
              <w:adjustRightInd w:val="0"/>
            </w:pPr>
            <w:r w:rsidRPr="00E84968">
              <w:t xml:space="preserve">посещаемость занятий; </w:t>
            </w:r>
          </w:p>
          <w:p w:rsidR="008C3828" w:rsidRPr="00E84968" w:rsidRDefault="008C3828" w:rsidP="008C3828">
            <w:pPr>
              <w:widowControl w:val="0"/>
              <w:autoSpaceDE w:val="0"/>
              <w:autoSpaceDN w:val="0"/>
              <w:adjustRightInd w:val="0"/>
            </w:pPr>
            <w:r w:rsidRPr="00E84968">
              <w:t xml:space="preserve">подготовка докладов; </w:t>
            </w:r>
          </w:p>
          <w:p w:rsidR="008C3828" w:rsidRPr="00E84968" w:rsidRDefault="008C3828" w:rsidP="008C3828">
            <w:pPr>
              <w:widowControl w:val="0"/>
              <w:autoSpaceDE w:val="0"/>
              <w:autoSpaceDN w:val="0"/>
              <w:adjustRightInd w:val="0"/>
            </w:pPr>
            <w:r w:rsidRPr="00E84968"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 </w:t>
            </w:r>
          </w:p>
        </w:tc>
      </w:tr>
      <w:tr w:rsidR="00E84968" w:rsidRPr="00E84968" w:rsidTr="006C6AA7">
        <w:tc>
          <w:tcPr>
            <w:tcW w:w="1567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both"/>
            </w:pPr>
            <w:r w:rsidRPr="00E84968"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E84968" w:rsidRPr="00E84968" w:rsidRDefault="00E84968" w:rsidP="008224F3">
            <w:r w:rsidRPr="00E84968">
              <w:rPr>
                <w:color w:val="000000"/>
              </w:rPr>
              <w:t>стандартные задачи профессиональной деятельности</w:t>
            </w:r>
          </w:p>
        </w:tc>
        <w:tc>
          <w:tcPr>
            <w:tcW w:w="2109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6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1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4968" w:rsidRPr="00E84968" w:rsidTr="006C6AA7">
        <w:tc>
          <w:tcPr>
            <w:tcW w:w="1567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both"/>
            </w:pPr>
            <w:r w:rsidRPr="00E84968"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E84968" w:rsidRPr="00E84968" w:rsidRDefault="00E84968" w:rsidP="008224F3">
            <w:r w:rsidRPr="00E84968">
              <w:rPr>
                <w:color w:val="000000"/>
              </w:rPr>
              <w:t>технологии и инструменты информационной и библиографической культуры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6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1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4968" w:rsidRPr="00E84968" w:rsidTr="006C6AA7">
        <w:tc>
          <w:tcPr>
            <w:tcW w:w="1567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both"/>
            </w:pPr>
            <w:r w:rsidRPr="00E84968"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E84968" w:rsidRPr="00E84968" w:rsidRDefault="00E84968" w:rsidP="008224F3">
            <w:r w:rsidRPr="00E84968">
              <w:rPr>
                <w:color w:val="000000"/>
              </w:rPr>
              <w:t>инструменты для применения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6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1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B492C" w:rsidRPr="00E84968" w:rsidTr="006C6AA7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8C3828" w:rsidRPr="00E84968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shd w:val="clear" w:color="auto" w:fill="auto"/>
          </w:tcPr>
          <w:p w:rsidR="008C3828" w:rsidRPr="00E84968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4968">
              <w:rPr>
                <w:b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8C3828" w:rsidRPr="00E84968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E84968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84968">
              <w:t>Практ</w:t>
            </w:r>
            <w:proofErr w:type="spellEnd"/>
            <w:r w:rsidRPr="00E84968">
              <w:t>. занятия (устный опрос, выполнение заданий),</w:t>
            </w:r>
          </w:p>
          <w:p w:rsidR="008C3828" w:rsidRPr="00E84968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968"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E84968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E84968" w:rsidRDefault="008C3828" w:rsidP="008C3828">
            <w:pPr>
              <w:widowControl w:val="0"/>
              <w:autoSpaceDE w:val="0"/>
              <w:autoSpaceDN w:val="0"/>
              <w:adjustRightInd w:val="0"/>
            </w:pPr>
          </w:p>
          <w:p w:rsidR="008C3828" w:rsidRPr="00E84968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968">
              <w:t xml:space="preserve">УО, РЗ, </w:t>
            </w:r>
            <w:proofErr w:type="gramStart"/>
            <w:r w:rsidRPr="00E84968"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E84968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4968" w:rsidRPr="00E84968" w:rsidTr="006C6AA7">
        <w:tc>
          <w:tcPr>
            <w:tcW w:w="1567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both"/>
            </w:pPr>
            <w:r w:rsidRPr="00E84968"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E84968" w:rsidRPr="00E84968" w:rsidRDefault="00E84968" w:rsidP="008224F3">
            <w:r w:rsidRPr="00E84968">
              <w:rPr>
                <w:color w:val="000000"/>
              </w:rPr>
              <w:t>решать стандартные задачи профессиональной деятельности на основе информационной и библиографической культуры</w:t>
            </w:r>
          </w:p>
        </w:tc>
        <w:tc>
          <w:tcPr>
            <w:tcW w:w="2109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6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1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4968" w:rsidRPr="00E84968" w:rsidTr="006C6AA7">
        <w:tc>
          <w:tcPr>
            <w:tcW w:w="1567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both"/>
            </w:pPr>
            <w:r w:rsidRPr="00E84968"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E84968" w:rsidRPr="00E84968" w:rsidRDefault="00E84968" w:rsidP="008224F3">
            <w:r w:rsidRPr="00E84968">
              <w:rPr>
                <w:color w:val="000000"/>
              </w:rPr>
              <w:t xml:space="preserve"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</w:t>
            </w:r>
            <w:r w:rsidRPr="00E84968">
              <w:rPr>
                <w:color w:val="000000"/>
              </w:rPr>
              <w:lastRenderedPageBreak/>
              <w:t>учетом основных требований информационной безопасности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6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1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4968" w:rsidRPr="00E84968" w:rsidTr="006C6AA7">
        <w:tc>
          <w:tcPr>
            <w:tcW w:w="1567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both"/>
            </w:pPr>
            <w:r w:rsidRPr="00E84968"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E84968" w:rsidRPr="00E84968" w:rsidRDefault="00E84968" w:rsidP="008224F3">
            <w:r w:rsidRPr="00E84968">
              <w:rPr>
                <w:color w:val="000000"/>
              </w:rPr>
              <w:t>использовать различные источники информации по объекту туристского продукта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6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1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B492C" w:rsidRPr="00E84968" w:rsidTr="006C6AA7">
        <w:tc>
          <w:tcPr>
            <w:tcW w:w="1567" w:type="dxa"/>
            <w:vMerge/>
            <w:shd w:val="clear" w:color="auto" w:fill="auto"/>
          </w:tcPr>
          <w:p w:rsidR="008C3828" w:rsidRPr="00E84968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shd w:val="clear" w:color="auto" w:fill="auto"/>
          </w:tcPr>
          <w:p w:rsidR="008C3828" w:rsidRPr="00E84968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4968">
              <w:rPr>
                <w:b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8C3828" w:rsidRPr="00E84968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E84968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84968">
              <w:t>Практ</w:t>
            </w:r>
            <w:proofErr w:type="spellEnd"/>
            <w:r w:rsidRPr="00E84968">
              <w:t>. занятия (устный опрос, выполнение заданий),</w:t>
            </w:r>
          </w:p>
          <w:p w:rsidR="008C3828" w:rsidRPr="00E84968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968"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E84968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E84968" w:rsidRDefault="008C3828" w:rsidP="008C3828">
            <w:pPr>
              <w:widowControl w:val="0"/>
              <w:autoSpaceDE w:val="0"/>
              <w:autoSpaceDN w:val="0"/>
              <w:adjustRightInd w:val="0"/>
            </w:pPr>
          </w:p>
          <w:p w:rsidR="008C3828" w:rsidRPr="00E84968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968">
              <w:t xml:space="preserve">УО, РЗ, </w:t>
            </w:r>
            <w:proofErr w:type="gramStart"/>
            <w:r w:rsidRPr="00E84968"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E84968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4968" w:rsidRPr="00E84968" w:rsidTr="006C6AA7">
        <w:tc>
          <w:tcPr>
            <w:tcW w:w="1567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both"/>
            </w:pPr>
            <w:r w:rsidRPr="00E84968"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E84968" w:rsidRPr="00E84968" w:rsidRDefault="00E84968" w:rsidP="008224F3">
            <w:r w:rsidRPr="00E84968">
              <w:rPr>
                <w:color w:val="000000"/>
              </w:rPr>
              <w:t>Инструментами решения стандартных задач профессиональной деятельности на основе информационной и библиографической культуры</w:t>
            </w:r>
          </w:p>
        </w:tc>
        <w:tc>
          <w:tcPr>
            <w:tcW w:w="2109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6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1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4968" w:rsidRPr="00E84968" w:rsidTr="006C6AA7">
        <w:tc>
          <w:tcPr>
            <w:tcW w:w="1567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both"/>
            </w:pPr>
            <w:r w:rsidRPr="00E84968"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E84968" w:rsidRPr="00E84968" w:rsidRDefault="00E84968" w:rsidP="008224F3">
            <w:r w:rsidRPr="00E84968">
              <w:rPr>
                <w:color w:val="000000"/>
              </w:rPr>
              <w:t>технологиями и инструментами информационной и библиографической культуры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6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1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4968" w:rsidRPr="00E84968" w:rsidTr="006C6AA7">
        <w:tc>
          <w:tcPr>
            <w:tcW w:w="1567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both"/>
            </w:pPr>
            <w:r w:rsidRPr="00E84968"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E84968" w:rsidRPr="00E84968" w:rsidRDefault="00E84968" w:rsidP="008224F3">
            <w:pPr>
              <w:rPr>
                <w:color w:val="000000"/>
              </w:rPr>
            </w:pPr>
            <w:r w:rsidRPr="00E84968">
              <w:rPr>
                <w:color w:val="000000"/>
              </w:rPr>
              <w:t>инструменты для применения информационно-коммуникационных технологий и с учетом основных  требований информационной безопасности в туристической сфере</w:t>
            </w:r>
          </w:p>
          <w:p w:rsidR="00E84968" w:rsidRPr="00E84968" w:rsidRDefault="00E84968" w:rsidP="008224F3"/>
        </w:tc>
        <w:tc>
          <w:tcPr>
            <w:tcW w:w="2109" w:type="dxa"/>
            <w:vMerge/>
            <w:shd w:val="clear" w:color="auto" w:fill="auto"/>
            <w:vAlign w:val="center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6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1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4968" w:rsidRPr="00E84968" w:rsidTr="006C6AA7">
        <w:tc>
          <w:tcPr>
            <w:tcW w:w="1567" w:type="dxa"/>
            <w:vMerge w:val="restart"/>
            <w:shd w:val="clear" w:color="auto" w:fill="auto"/>
            <w:vAlign w:val="center"/>
          </w:tcPr>
          <w:p w:rsidR="00E84968" w:rsidRPr="00E84968" w:rsidRDefault="00E84968" w:rsidP="00E849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968">
              <w:t>ПК-4</w:t>
            </w:r>
          </w:p>
        </w:tc>
        <w:tc>
          <w:tcPr>
            <w:tcW w:w="1562" w:type="dxa"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both"/>
            </w:pPr>
            <w:r w:rsidRPr="00E84968">
              <w:rPr>
                <w:b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E84968" w:rsidRPr="00E84968" w:rsidRDefault="00E84968" w:rsidP="008224F3"/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84968">
              <w:t>Лекц</w:t>
            </w:r>
            <w:proofErr w:type="spellEnd"/>
            <w:r w:rsidRPr="00E84968">
              <w:t>.</w:t>
            </w:r>
          </w:p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84968">
              <w:t>Практ</w:t>
            </w:r>
            <w:proofErr w:type="spellEnd"/>
            <w:r w:rsidRPr="00E84968">
              <w:t>. занятия (устный опрос, выполнение заданий и решение задач),</w:t>
            </w:r>
          </w:p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968">
              <w:t>СРС (анализ ситуации)</w:t>
            </w:r>
          </w:p>
        </w:tc>
        <w:tc>
          <w:tcPr>
            <w:tcW w:w="2496" w:type="dxa"/>
            <w:vMerge w:val="restart"/>
            <w:shd w:val="clear" w:color="auto" w:fill="auto"/>
            <w:vAlign w:val="center"/>
          </w:tcPr>
          <w:p w:rsidR="00E84968" w:rsidRPr="00E84968" w:rsidRDefault="00E84968" w:rsidP="00046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968">
              <w:t xml:space="preserve">1.1, 1,2, 1.3, 1,7,1,8,1,9 </w:t>
            </w:r>
          </w:p>
          <w:p w:rsidR="00E84968" w:rsidRPr="00E84968" w:rsidRDefault="00E84968" w:rsidP="00046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968">
              <w:t>1.10,1.11,1.12,1.13,</w:t>
            </w:r>
          </w:p>
          <w:p w:rsidR="00E84968" w:rsidRPr="00E84968" w:rsidRDefault="00E84968" w:rsidP="00046D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968">
              <w:t>1.14,.1.15 2.1, 2.2, 2.3,2,4,2,5,2,6,2.7</w:t>
            </w:r>
          </w:p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E84968" w:rsidRPr="00E84968" w:rsidRDefault="00E84968" w:rsidP="0087200E">
            <w:pPr>
              <w:widowControl w:val="0"/>
              <w:autoSpaceDE w:val="0"/>
              <w:autoSpaceDN w:val="0"/>
              <w:adjustRightInd w:val="0"/>
            </w:pPr>
          </w:p>
          <w:p w:rsidR="00E84968" w:rsidRPr="00E84968" w:rsidRDefault="00E84968" w:rsidP="008720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968">
              <w:t xml:space="preserve">УО, РЗ, </w:t>
            </w:r>
            <w:proofErr w:type="gramStart"/>
            <w:r w:rsidRPr="00E84968"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</w:pPr>
            <w:r w:rsidRPr="00E84968">
              <w:t xml:space="preserve">посещаемость занятий; </w:t>
            </w:r>
          </w:p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</w:pPr>
            <w:r w:rsidRPr="00E84968">
              <w:t xml:space="preserve">подготовка докладов; </w:t>
            </w:r>
          </w:p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</w:pPr>
            <w:r w:rsidRPr="00E84968"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E84968" w:rsidRPr="00E84968" w:rsidTr="006C6AA7">
        <w:tc>
          <w:tcPr>
            <w:tcW w:w="1567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both"/>
            </w:pPr>
            <w:r w:rsidRPr="00E84968"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E84968" w:rsidRPr="00E84968" w:rsidRDefault="00E84968" w:rsidP="008224F3">
            <w:r w:rsidRPr="00E84968">
              <w:rPr>
                <w:color w:val="000000"/>
              </w:rPr>
              <w:t>основные способы организации работы исполнителей, виды управленческих решений, методы их разработки и принятия с учетом специфики туристской деятельности, в том числе с учетом социальной политики государства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6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1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4968" w:rsidRPr="00E84968" w:rsidTr="006C6AA7">
        <w:tc>
          <w:tcPr>
            <w:tcW w:w="1567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both"/>
            </w:pPr>
            <w:r w:rsidRPr="00E84968"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E84968" w:rsidRPr="00E84968" w:rsidRDefault="00E84968" w:rsidP="008224F3">
            <w:r w:rsidRPr="00E84968">
              <w:rPr>
                <w:color w:val="000000"/>
              </w:rPr>
              <w:t>основы организации и планирования деятельности предприятий индустрии туризма сущность принятия решений в организации и управлении туристской деятельностью на основе применения научных методов, в том числе с учетом социальной политики государства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6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1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4968" w:rsidRPr="00E84968" w:rsidTr="006C6AA7">
        <w:tc>
          <w:tcPr>
            <w:tcW w:w="1567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both"/>
            </w:pPr>
            <w:r w:rsidRPr="00E84968"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E84968" w:rsidRPr="00E84968" w:rsidRDefault="00E84968" w:rsidP="008224F3">
            <w:r w:rsidRPr="00E84968">
              <w:rPr>
                <w:color w:val="000000"/>
              </w:rPr>
              <w:t xml:space="preserve">передовые методы организации работы исполнителей, принятия решений в организации туристской </w:t>
            </w:r>
            <w:r w:rsidRPr="00E84968">
              <w:rPr>
                <w:color w:val="000000"/>
              </w:rPr>
              <w:lastRenderedPageBreak/>
              <w:t>деятельности, в том числе с учетом особенности социальной политики российского государства, действие социальных стандартов, направленных на качество жизни.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6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1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4968" w:rsidRPr="00E84968" w:rsidTr="006C6AA7">
        <w:tc>
          <w:tcPr>
            <w:tcW w:w="1567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both"/>
            </w:pPr>
            <w:r w:rsidRPr="00E84968">
              <w:rPr>
                <w:b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84968">
              <w:t>Практ</w:t>
            </w:r>
            <w:proofErr w:type="spellEnd"/>
            <w:r w:rsidRPr="00E84968">
              <w:t>. занятия (устный опрос, выполнение заданий и решение задач),</w:t>
            </w:r>
          </w:p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968"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E84968" w:rsidRPr="00E84968" w:rsidRDefault="00E84968" w:rsidP="0087200E">
            <w:pPr>
              <w:widowControl w:val="0"/>
              <w:autoSpaceDE w:val="0"/>
              <w:autoSpaceDN w:val="0"/>
              <w:adjustRightInd w:val="0"/>
            </w:pPr>
          </w:p>
          <w:p w:rsidR="00E84968" w:rsidRPr="00E84968" w:rsidRDefault="00E84968" w:rsidP="008720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968">
              <w:t xml:space="preserve">УО, РЗ, </w:t>
            </w:r>
            <w:proofErr w:type="gramStart"/>
            <w:r w:rsidRPr="00E84968"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4968" w:rsidRPr="00E84968" w:rsidTr="006C6AA7">
        <w:tc>
          <w:tcPr>
            <w:tcW w:w="1567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both"/>
            </w:pPr>
            <w:r w:rsidRPr="00E84968"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E84968" w:rsidRPr="00E84968" w:rsidRDefault="00E84968" w:rsidP="008224F3">
            <w:r w:rsidRPr="00E84968">
              <w:rPr>
                <w:color w:val="000000"/>
              </w:rPr>
              <w:t>применять методы организации работы исполнителей, принятия решений в организации туристской деятельности, в том числе с учетом особенности социальной политики российского государства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6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1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4968" w:rsidRPr="00E84968" w:rsidTr="006C6AA7">
        <w:tc>
          <w:tcPr>
            <w:tcW w:w="1567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both"/>
            </w:pPr>
            <w:r w:rsidRPr="00E84968"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E84968" w:rsidRPr="00E84968" w:rsidRDefault="00E84968" w:rsidP="008224F3">
            <w:r w:rsidRPr="00E84968">
              <w:rPr>
                <w:color w:val="000000"/>
              </w:rPr>
              <w:t>использовать в практической деятельности современные принципы распределения функций и организации работы исполнителей в организациях и на предприятиях туристской индустрии с учетом социальной политики государства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6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1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4968" w:rsidRPr="00E84968" w:rsidTr="006C6AA7">
        <w:tc>
          <w:tcPr>
            <w:tcW w:w="1567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both"/>
            </w:pPr>
            <w:r w:rsidRPr="00E84968"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E84968" w:rsidRPr="00E84968" w:rsidRDefault="00E84968" w:rsidP="008224F3">
            <w:r w:rsidRPr="00E84968">
              <w:rPr>
                <w:color w:val="000000"/>
              </w:rPr>
              <w:t>в полной мере использовать различные методы организации работы исполнителей, обеспечивать координацию действий со всеми функциональными подразделениями предприятий туристской индустрии принимать решение в организации туристской деятельности, в том числе с учетом социальной политики государства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6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1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4968" w:rsidRPr="00E84968" w:rsidTr="006C6AA7">
        <w:tc>
          <w:tcPr>
            <w:tcW w:w="1567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both"/>
            </w:pPr>
            <w:r w:rsidRPr="00E84968">
              <w:rPr>
                <w:b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84968">
              <w:t>Практ</w:t>
            </w:r>
            <w:proofErr w:type="spellEnd"/>
            <w:r w:rsidRPr="00E84968">
              <w:t xml:space="preserve">. занятия (устный опрос, выполнение заданий и решение задач), </w:t>
            </w:r>
          </w:p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968"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1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4968" w:rsidRPr="00E84968" w:rsidTr="006C6AA7">
        <w:tc>
          <w:tcPr>
            <w:tcW w:w="1567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both"/>
            </w:pPr>
            <w:r w:rsidRPr="00E84968"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E84968" w:rsidRPr="00E84968" w:rsidRDefault="00E84968" w:rsidP="008224F3">
            <w:r w:rsidRPr="00E84968">
              <w:rPr>
                <w:color w:val="000000"/>
              </w:rPr>
              <w:t>навыками принятия решений при организации работы исполнителей в туристской деятельности, в том числе с учетом социальной политики государства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6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E84968" w:rsidRPr="00E84968" w:rsidRDefault="00E84968" w:rsidP="0087200E">
            <w:pPr>
              <w:widowControl w:val="0"/>
              <w:autoSpaceDE w:val="0"/>
              <w:autoSpaceDN w:val="0"/>
              <w:adjustRightInd w:val="0"/>
            </w:pPr>
          </w:p>
          <w:p w:rsidR="00E84968" w:rsidRPr="00E84968" w:rsidRDefault="00E84968" w:rsidP="008720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968">
              <w:t xml:space="preserve">УО, РЗ, </w:t>
            </w:r>
            <w:proofErr w:type="gramStart"/>
            <w:r w:rsidRPr="00E84968"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4968" w:rsidRPr="00E84968" w:rsidTr="006C6AA7">
        <w:tc>
          <w:tcPr>
            <w:tcW w:w="1567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both"/>
            </w:pPr>
            <w:r w:rsidRPr="00E84968"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E84968" w:rsidRPr="00E84968" w:rsidRDefault="00E84968" w:rsidP="008224F3">
            <w:r w:rsidRPr="00E84968">
              <w:rPr>
                <w:color w:val="000000"/>
              </w:rPr>
              <w:t>различными методами  и навыками принятия решений при организации работы исполнителей на предприятиях индустрии туризма с учетом социальной политики государства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6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1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4968" w:rsidRPr="00E84968" w:rsidTr="006C6AA7">
        <w:tc>
          <w:tcPr>
            <w:tcW w:w="1567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both"/>
            </w:pPr>
            <w:r w:rsidRPr="00E84968"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E84968" w:rsidRPr="00E84968" w:rsidRDefault="00E84968" w:rsidP="008224F3">
            <w:r w:rsidRPr="00E84968">
              <w:rPr>
                <w:color w:val="000000"/>
              </w:rPr>
              <w:t>навыками разработки и реализации управленческих решений,</w:t>
            </w:r>
          </w:p>
          <w:p w:rsidR="00E84968" w:rsidRPr="00E84968" w:rsidRDefault="00E84968" w:rsidP="008224F3">
            <w:r w:rsidRPr="00E84968">
              <w:rPr>
                <w:color w:val="000000"/>
              </w:rPr>
              <w:t>производственных программ и стратегий в туризме навыками принятия научно обоснованных решений при организации работы исполнителей на предприятиях индустрии туризма с учетом социальной политики государства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6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1" w:type="dxa"/>
            <w:vMerge/>
            <w:shd w:val="clear" w:color="auto" w:fill="auto"/>
          </w:tcPr>
          <w:p w:rsidR="00E84968" w:rsidRPr="00E84968" w:rsidRDefault="00E84968" w:rsidP="008C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CB563B" w:rsidRPr="00EF7FDA" w:rsidRDefault="00CB563B" w:rsidP="00CB563B">
      <w:pPr>
        <w:jc w:val="center"/>
        <w:rPr>
          <w:sz w:val="24"/>
          <w:szCs w:val="24"/>
        </w:rPr>
        <w:sectPr w:rsidR="00CB563B" w:rsidRPr="00EF7FDA" w:rsidSect="008C3828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B563B" w:rsidRPr="00EF7FDA" w:rsidRDefault="00CB563B" w:rsidP="00CB563B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Pr="00EB492C">
        <w:rPr>
          <w:rFonts w:ascii="Times New Roman" w:eastAsia="Times New Roman" w:hAnsi="Times New Roman"/>
          <w:sz w:val="24"/>
          <w:szCs w:val="24"/>
        </w:rPr>
        <w:t>«</w:t>
      </w:r>
      <w:r w:rsidR="00E84968">
        <w:rPr>
          <w:rFonts w:ascii="Times New Roman" w:eastAsia="Times New Roman" w:hAnsi="Times New Roman"/>
          <w:sz w:val="24"/>
          <w:szCs w:val="24"/>
        </w:rPr>
        <w:t>Управление персоналом в туриндустрии</w:t>
      </w:r>
      <w:r w:rsidRPr="00EB492C">
        <w:rPr>
          <w:rFonts w:ascii="Times New Roman" w:eastAsia="Times New Roman" w:hAnsi="Times New Roman"/>
          <w:sz w:val="24"/>
          <w:szCs w:val="24"/>
        </w:rPr>
        <w:t>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 w:rsidR="00E84968">
        <w:rPr>
          <w:rFonts w:ascii="Times New Roman" w:eastAsia="Times New Roman" w:hAnsi="Times New Roman"/>
          <w:sz w:val="24"/>
          <w:szCs w:val="24"/>
        </w:rPr>
        <w:t>Управление персоналом в туриндустрии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»  проводится в форме </w:t>
      </w:r>
      <w:r w:rsidR="00E84968">
        <w:rPr>
          <w:rFonts w:ascii="Times New Roman" w:eastAsia="Times New Roman" w:hAnsi="Times New Roman"/>
          <w:sz w:val="24"/>
          <w:szCs w:val="24"/>
        </w:rPr>
        <w:t>Экзамен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а.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  <w:sectPr w:rsidR="00CB563B" w:rsidRPr="00EF7FDA" w:rsidSect="008C382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CB563B" w:rsidRPr="00EF7FDA" w:rsidTr="008C3828">
        <w:tc>
          <w:tcPr>
            <w:tcW w:w="10402" w:type="dxa"/>
            <w:gridSpan w:val="4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8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ind w:firstLine="709"/>
        <w:jc w:val="both"/>
        <w:rPr>
          <w:i/>
          <w:color w:val="FF0000"/>
          <w:sz w:val="24"/>
          <w:szCs w:val="24"/>
        </w:rPr>
      </w:pPr>
    </w:p>
    <w:p w:rsidR="00CB563B" w:rsidRPr="00EF7FDA" w:rsidRDefault="00CB563B" w:rsidP="00CB563B">
      <w:pPr>
        <w:rPr>
          <w:b/>
          <w:sz w:val="24"/>
          <w:szCs w:val="24"/>
        </w:rPr>
        <w:sectPr w:rsidR="00CB563B" w:rsidRPr="00EF7FDA" w:rsidSect="008C382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   определения      фактических     оценок     каждого      показателя </w:t>
      </w:r>
    </w:p>
    <w:p w:rsidR="00CB563B" w:rsidRPr="00EF7FDA" w:rsidRDefault="00CB563B" w:rsidP="00CB563B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CB563B" w:rsidRPr="00EF7FDA" w:rsidRDefault="00CB563B" w:rsidP="00CB563B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B974A2" w:rsidRPr="00EF7FDA" w:rsidTr="004822E7">
        <w:trPr>
          <w:cantSplit/>
          <w:jc w:val="center"/>
        </w:trPr>
        <w:tc>
          <w:tcPr>
            <w:tcW w:w="3828" w:type="dxa"/>
            <w:vMerge w:val="restart"/>
          </w:tcPr>
          <w:p w:rsidR="00B974A2" w:rsidRPr="00EF7FDA" w:rsidRDefault="00B974A2" w:rsidP="006C6AA7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  <w:vMerge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974A2" w:rsidRPr="002728CD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B974A2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974A2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B974A2" w:rsidRPr="00EF7FDA" w:rsidTr="004822E7">
        <w:trPr>
          <w:cantSplit/>
          <w:trHeight w:val="332"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B974A2" w:rsidRPr="00EF7FDA" w:rsidTr="004822E7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B974A2" w:rsidRPr="00EF7FDA" w:rsidTr="004822E7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E84968" w:rsidP="006C6AA7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  <w:r w:rsidR="00B974A2">
              <w:rPr>
                <w:sz w:val="24"/>
                <w:szCs w:val="24"/>
              </w:rPr>
              <w:t xml:space="preserve"> </w:t>
            </w:r>
            <w:r w:rsidR="00B974A2" w:rsidRPr="00EF7FDA">
              <w:rPr>
                <w:sz w:val="24"/>
                <w:szCs w:val="24"/>
              </w:rPr>
              <w:t xml:space="preserve"> в </w:t>
            </w:r>
            <w:r w:rsidR="00B974A2">
              <w:rPr>
                <w:sz w:val="24"/>
                <w:szCs w:val="24"/>
              </w:rPr>
              <w:t>устной</w:t>
            </w:r>
            <w:r w:rsidR="00B974A2"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B974A2" w:rsidRPr="00EF7FDA" w:rsidTr="004822E7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CB563B" w:rsidRPr="00EF7FDA" w:rsidRDefault="00CB563B" w:rsidP="00CB563B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CB563B" w:rsidRPr="00EF7FDA" w:rsidRDefault="00E84968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Экзамен</w:t>
      </w:r>
      <w:r w:rsidR="00CB563B"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r>
        <w:rPr>
          <w:rFonts w:eastAsia="Calibri"/>
          <w:sz w:val="24"/>
          <w:szCs w:val="24"/>
          <w:lang w:eastAsia="en-US"/>
        </w:rPr>
        <w:t>Экзамен</w:t>
      </w:r>
      <w:r w:rsidR="003D345D">
        <w:rPr>
          <w:rFonts w:eastAsia="Calibri"/>
          <w:sz w:val="24"/>
          <w:szCs w:val="24"/>
          <w:lang w:eastAsia="en-US"/>
        </w:rPr>
        <w:t>а</w:t>
      </w:r>
      <w:r w:rsidR="00CB563B" w:rsidRPr="00EF7FDA">
        <w:rPr>
          <w:rFonts w:eastAsia="Calibri"/>
          <w:sz w:val="24"/>
          <w:szCs w:val="24"/>
          <w:lang w:eastAsia="en-US"/>
        </w:rPr>
        <w:t xml:space="preserve"> обучающемуся выставляется оценка «отлично», «хорошо», «удовлетворительно», или «неудовлетворительно».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F7FDA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CB563B" w:rsidRPr="00EF7FDA" w:rsidRDefault="00CB563B" w:rsidP="00CB563B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ответ обучающегося по теоретическому и практическому материалу, содержащемуся в вопросах </w:t>
      </w:r>
      <w:r w:rsidR="00E84968">
        <w:rPr>
          <w:rFonts w:eastAsia="Calibri"/>
          <w:sz w:val="24"/>
          <w:szCs w:val="24"/>
          <w:lang w:eastAsia="en-US"/>
        </w:rPr>
        <w:t>Экзамен</w:t>
      </w:r>
      <w:r w:rsidRPr="00EF7FDA">
        <w:rPr>
          <w:rFonts w:eastAsia="Calibri"/>
          <w:sz w:val="24"/>
          <w:szCs w:val="24"/>
          <w:lang w:eastAsia="en-US"/>
        </w:rPr>
        <w:t>ационного билета, является полным, и удовлетворяет требованиям программы дисциплины;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Компетенция (и) или ее часть (и)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 высоком уровне (уровень 3)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ответ по теоретическому материалу, содержащемуся в вопросах </w:t>
      </w:r>
      <w:r w:rsidR="00E84968">
        <w:rPr>
          <w:rFonts w:eastAsia="Calibri"/>
          <w:sz w:val="24"/>
          <w:szCs w:val="24"/>
          <w:lang w:eastAsia="en-US"/>
        </w:rPr>
        <w:t>Экзамен</w:t>
      </w:r>
      <w:r w:rsidRPr="00EF7FDA">
        <w:rPr>
          <w:rFonts w:eastAsia="Calibri"/>
          <w:sz w:val="24"/>
          <w:szCs w:val="24"/>
          <w:lang w:eastAsia="en-US"/>
        </w:rPr>
        <w:t>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Компетенция (и) или ее часть (и)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 среднем уровне (уровень 2)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Компетенция (и) или ее часть (и)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 базовом уровне (уровень 1)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EF7FDA">
        <w:rPr>
          <w:sz w:val="24"/>
          <w:szCs w:val="24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в процессе ответа по теоретическому материалу, содержащемуся в вопросах </w:t>
      </w:r>
      <w:r w:rsidR="00E84968">
        <w:rPr>
          <w:rFonts w:eastAsia="Calibri"/>
          <w:sz w:val="24"/>
          <w:szCs w:val="24"/>
          <w:lang w:eastAsia="en-US"/>
        </w:rPr>
        <w:t>Экзамен</w:t>
      </w:r>
      <w:r w:rsidRPr="00EF7FDA">
        <w:rPr>
          <w:rFonts w:eastAsia="Calibri"/>
          <w:sz w:val="24"/>
          <w:szCs w:val="24"/>
          <w:lang w:eastAsia="en-US"/>
        </w:rPr>
        <w:t>ационного билета, допущены принципиальные ошибки при изложении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Компетенция (и) или ее часть (и) не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>.</w:t>
      </w:r>
    </w:p>
    <w:p w:rsidR="00CB563B" w:rsidRPr="00EF7FDA" w:rsidRDefault="00CB563B" w:rsidP="00CB563B">
      <w:pPr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«</w:t>
      </w:r>
      <w:r w:rsidR="00E84968">
        <w:rPr>
          <w:rFonts w:eastAsia="Calibri"/>
          <w:sz w:val="24"/>
          <w:szCs w:val="24"/>
          <w:lang w:eastAsia="en-US"/>
        </w:rPr>
        <w:t>Управление персоналом в туриндустрии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B974A2" w:rsidRPr="00EF7FDA" w:rsidRDefault="00B974A2" w:rsidP="00B974A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B974A2" w:rsidRDefault="00B974A2" w:rsidP="00B974A2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B974A2" w:rsidRPr="003853CF" w:rsidRDefault="00B974A2" w:rsidP="00B974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Pr="003853CF">
        <w:rPr>
          <w:sz w:val="24"/>
          <w:szCs w:val="24"/>
        </w:rPr>
        <w:t>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</w:t>
      </w: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современными проблемами науки и общества,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со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E84968">
        <w:rPr>
          <w:rFonts w:eastAsia="Calibri"/>
          <w:sz w:val="24"/>
          <w:szCs w:val="24"/>
          <w:lang w:eastAsia="en-US"/>
        </w:rPr>
        <w:t>Управление персоналом в туриндустрии</w:t>
      </w:r>
      <w:r w:rsidRPr="00EF7FDA">
        <w:rPr>
          <w:rFonts w:eastAsia="Calibri"/>
          <w:sz w:val="24"/>
          <w:szCs w:val="24"/>
          <w:lang w:eastAsia="en-US"/>
        </w:rPr>
        <w:t xml:space="preserve">» осуществляется  в процессе промежуточной аттестации на </w:t>
      </w:r>
      <w:r w:rsidR="00E84968">
        <w:rPr>
          <w:rFonts w:eastAsia="Calibri"/>
          <w:sz w:val="24"/>
          <w:szCs w:val="24"/>
          <w:lang w:eastAsia="en-US"/>
        </w:rPr>
        <w:t>Экзамен</w:t>
      </w:r>
      <w:r w:rsidRPr="00EF7FDA">
        <w:rPr>
          <w:rFonts w:eastAsia="Calibri"/>
          <w:sz w:val="24"/>
          <w:szCs w:val="24"/>
          <w:lang w:eastAsia="en-US"/>
        </w:rPr>
        <w:t xml:space="preserve">е. Условием допуска к </w:t>
      </w:r>
      <w:r w:rsidR="00E84968">
        <w:rPr>
          <w:rFonts w:eastAsia="Calibri"/>
          <w:sz w:val="24"/>
          <w:szCs w:val="24"/>
          <w:lang w:eastAsia="en-US"/>
        </w:rPr>
        <w:t>Экзамен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2.1 Задания для оценивания результатов обучения в виде знаний и умений: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Pr="00EF7FDA">
        <w:rPr>
          <w:b/>
          <w:sz w:val="24"/>
          <w:szCs w:val="24"/>
        </w:rPr>
        <w:t>Вопросы устного опроса (УО) для оценивания результатов обучения в виде знаний и умений: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1080" w:right="435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Сущность понятия «рабочая сила», «трудовые ресурсы», «человеческий фактор», «трудовой потенциал», «кадры», «персонал»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Сущность понятия «человеческий капитал»</w:t>
      </w:r>
      <w:r w:rsidR="00E84968">
        <w:rPr>
          <w:sz w:val="24"/>
          <w:szCs w:val="24"/>
        </w:rPr>
        <w:t>,</w:t>
      </w:r>
      <w:r w:rsidRPr="001A28AA">
        <w:rPr>
          <w:sz w:val="24"/>
          <w:szCs w:val="24"/>
        </w:rPr>
        <w:t xml:space="preserve"> «человеческие ресурсы»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Статистическая структура  персонала</w:t>
      </w:r>
      <w:r w:rsidR="00E84968">
        <w:rPr>
          <w:sz w:val="24"/>
          <w:szCs w:val="24"/>
        </w:rPr>
        <w:t xml:space="preserve"> туристического предприятия</w:t>
      </w:r>
      <w:r w:rsidRPr="001A28AA">
        <w:rPr>
          <w:sz w:val="24"/>
          <w:szCs w:val="24"/>
        </w:rPr>
        <w:t>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 xml:space="preserve">Аналитическая структура персонала.  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 xml:space="preserve">Квалификационная структура персонала. 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Квалификация и компетенция работника?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Количественные характеристики персонала.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Качественные характеристики персонала.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1080" w:right="435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Место и роль управления персоналом в системе управления организации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Основные теории управления персоналом.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 xml:space="preserve">Характеристика научных школ управления персоналом 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Школа научного управления или научной организации труда.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Классическая школа управления.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Школа человеческих отношений и поведенческих наук.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Философия  управления персоналом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Базовые концепции управления персоналом.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Экономический подход: концепция использования трудовых ресурсов.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 xml:space="preserve">Органический подход: концепция управления персоналом и управления 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 xml:space="preserve">человеческими ресурсами 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Гуманистический подход: концепция управления личностью.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Концепция «человеческого капитала».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Принципы управления персоналом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1080" w:right="435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Система методов управления персоналом, их классификация, области применения.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Административные методы управления персоналом.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proofErr w:type="gramStart"/>
      <w:r w:rsidRPr="001A28AA">
        <w:rPr>
          <w:sz w:val="24"/>
          <w:szCs w:val="24"/>
        </w:rPr>
        <w:t>Экономические методы</w:t>
      </w:r>
      <w:proofErr w:type="gramEnd"/>
      <w:r w:rsidRPr="001A28AA">
        <w:rPr>
          <w:sz w:val="24"/>
          <w:szCs w:val="24"/>
        </w:rPr>
        <w:t xml:space="preserve"> управления персоналом.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Социально-психологические методы управления персоналом.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Принципы построения системы управления персоналом.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Методы построения  системы  управления персоналом.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0" w:right="435" w:firstLine="720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Организационное  проектирование  системы управления персоналом.</w:t>
      </w:r>
    </w:p>
    <w:p w:rsidR="001A28AA" w:rsidRPr="001A28AA" w:rsidRDefault="001A28AA" w:rsidP="001A28AA">
      <w:pPr>
        <w:pStyle w:val="af0"/>
        <w:numPr>
          <w:ilvl w:val="0"/>
          <w:numId w:val="8"/>
        </w:numPr>
        <w:spacing w:after="0"/>
        <w:ind w:left="1080" w:right="435"/>
        <w:jc w:val="both"/>
        <w:rPr>
          <w:sz w:val="24"/>
          <w:szCs w:val="24"/>
        </w:rPr>
      </w:pPr>
      <w:r w:rsidRPr="001A28AA">
        <w:rPr>
          <w:sz w:val="24"/>
          <w:szCs w:val="24"/>
        </w:rPr>
        <w:t>Функционально-целевая модель системы управления организации, состав ее подсистем.</w:t>
      </w:r>
    </w:p>
    <w:p w:rsidR="009B563E" w:rsidRPr="00B85473" w:rsidRDefault="009B563E" w:rsidP="009B563E">
      <w:pPr>
        <w:spacing w:line="214" w:lineRule="auto"/>
        <w:ind w:left="360"/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профессиональной терминологией.</w:t>
      </w: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lastRenderedPageBreak/>
        <w:t>Шкала оценивания устного опроса.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Каждый вопрос оценивается по следующей шкале: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- 0 баллов - обучающийся дал неправильный ответ на вопрос или не ответил;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3</w:t>
      </w:r>
      <w:r w:rsidRPr="00EF7FDA">
        <w:rPr>
          <w:sz w:val="24"/>
          <w:szCs w:val="24"/>
        </w:rPr>
        <w:t xml:space="preserve"> балл</w:t>
      </w:r>
      <w:r w:rsidR="001A28AA">
        <w:rPr>
          <w:sz w:val="24"/>
          <w:szCs w:val="24"/>
        </w:rPr>
        <w:t>а</w:t>
      </w:r>
      <w:r w:rsidRPr="00EF7FDA">
        <w:rPr>
          <w:sz w:val="24"/>
          <w:szCs w:val="24"/>
        </w:rPr>
        <w:t xml:space="preserve"> -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F7FDA">
        <w:rPr>
          <w:sz w:val="24"/>
          <w:szCs w:val="24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4</w:t>
      </w:r>
      <w:r w:rsidRPr="00EF7FDA">
        <w:rPr>
          <w:sz w:val="24"/>
          <w:szCs w:val="24"/>
        </w:rPr>
        <w:t xml:space="preserve"> балла –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9B563E">
        <w:rPr>
          <w:rFonts w:eastAsia="Calibri"/>
          <w:sz w:val="24"/>
          <w:szCs w:val="24"/>
          <w:lang w:eastAsia="en-US"/>
        </w:rPr>
        <w:t>5 баллов -</w:t>
      </w:r>
      <w:r w:rsidRPr="00EF7FDA">
        <w:rPr>
          <w:sz w:val="24"/>
          <w:szCs w:val="24"/>
        </w:rPr>
        <w:t xml:space="preserve"> ответ </w:t>
      </w:r>
      <w:proofErr w:type="gramStart"/>
      <w:r w:rsidRPr="00EF7FDA">
        <w:rPr>
          <w:sz w:val="24"/>
          <w:szCs w:val="24"/>
        </w:rPr>
        <w:t>обучающегося</w:t>
      </w:r>
      <w:proofErr w:type="gramEnd"/>
      <w:r w:rsidRPr="00EF7FDA">
        <w:rPr>
          <w:sz w:val="24"/>
          <w:szCs w:val="24"/>
        </w:rPr>
        <w:t xml:space="preserve"> является </w:t>
      </w:r>
      <w:r w:rsidRPr="00EF7FDA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CB563B" w:rsidRDefault="00CB563B" w:rsidP="00CB563B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 xml:space="preserve">2.2.1 Комплекс </w:t>
      </w:r>
      <w:r>
        <w:rPr>
          <w:rFonts w:eastAsia="Calibri"/>
          <w:b/>
          <w:i/>
          <w:sz w:val="24"/>
          <w:szCs w:val="24"/>
          <w:lang w:eastAsia="en-US"/>
        </w:rPr>
        <w:t xml:space="preserve">практических </w:t>
      </w:r>
      <w:r w:rsidRPr="00EF7FDA">
        <w:rPr>
          <w:rFonts w:eastAsia="Calibri"/>
          <w:b/>
          <w:i/>
          <w:sz w:val="24"/>
          <w:szCs w:val="24"/>
          <w:lang w:eastAsia="en-US"/>
        </w:rPr>
        <w:t>заданий и задач (РЗ)</w:t>
      </w:r>
    </w:p>
    <w:p w:rsidR="001A28AA" w:rsidRPr="00052E9E" w:rsidRDefault="001A28AA" w:rsidP="001A28AA">
      <w:pPr>
        <w:pStyle w:val="af0"/>
        <w:rPr>
          <w:sz w:val="24"/>
          <w:szCs w:val="24"/>
        </w:rPr>
      </w:pPr>
      <w:r w:rsidRPr="004822E7">
        <w:rPr>
          <w:sz w:val="24"/>
          <w:szCs w:val="24"/>
        </w:rPr>
        <w:t xml:space="preserve">Задача </w:t>
      </w:r>
      <w:r w:rsidR="004822E7" w:rsidRPr="00052E9E">
        <w:rPr>
          <w:sz w:val="24"/>
          <w:szCs w:val="24"/>
        </w:rPr>
        <w:t>1</w:t>
      </w:r>
    </w:p>
    <w:p w:rsidR="001A28AA" w:rsidRPr="004822E7" w:rsidRDefault="001A28AA" w:rsidP="005B28FF">
      <w:pPr>
        <w:pStyle w:val="af0"/>
        <w:jc w:val="both"/>
        <w:rPr>
          <w:sz w:val="24"/>
          <w:szCs w:val="24"/>
        </w:rPr>
      </w:pPr>
      <w:proofErr w:type="gramStart"/>
      <w:r w:rsidRPr="004822E7">
        <w:rPr>
          <w:sz w:val="24"/>
          <w:szCs w:val="24"/>
        </w:rPr>
        <w:t>На ООО «</w:t>
      </w:r>
      <w:r w:rsidR="00E84968">
        <w:rPr>
          <w:sz w:val="24"/>
          <w:szCs w:val="24"/>
        </w:rPr>
        <w:t>Турист</w:t>
      </w:r>
      <w:r w:rsidRPr="004822E7">
        <w:rPr>
          <w:sz w:val="24"/>
          <w:szCs w:val="24"/>
        </w:rPr>
        <w:t>» заработная плата установлена на уровне 160 руб. за единицу труда при цене единицы продукции 550 руб. Определить предельный продукт труда в абсолютном и денежном выражении, если в текущем году число нанятых работников составило 5 человек, что на 2 человека больше, чем в предыдущем году, при объеме произведенной продукции 32 единицы, что на 7 единиц больше по сравнению</w:t>
      </w:r>
      <w:proofErr w:type="gramEnd"/>
      <w:r w:rsidRPr="004822E7">
        <w:rPr>
          <w:sz w:val="24"/>
          <w:szCs w:val="24"/>
        </w:rPr>
        <w:t xml:space="preserve"> с аналогичным показателем прошлого года.</w:t>
      </w:r>
    </w:p>
    <w:p w:rsidR="001A28AA" w:rsidRPr="004822E7" w:rsidRDefault="001A28AA" w:rsidP="001A28AA">
      <w:pPr>
        <w:pStyle w:val="af0"/>
        <w:widowControl w:val="0"/>
        <w:rPr>
          <w:sz w:val="24"/>
          <w:szCs w:val="24"/>
        </w:rPr>
      </w:pPr>
    </w:p>
    <w:p w:rsidR="001A28AA" w:rsidRPr="00052E9E" w:rsidRDefault="001A28AA" w:rsidP="001A28AA">
      <w:pPr>
        <w:pStyle w:val="af0"/>
        <w:widowControl w:val="0"/>
        <w:rPr>
          <w:sz w:val="24"/>
          <w:szCs w:val="24"/>
        </w:rPr>
      </w:pPr>
      <w:r w:rsidRPr="004822E7">
        <w:rPr>
          <w:sz w:val="24"/>
          <w:szCs w:val="24"/>
        </w:rPr>
        <w:t xml:space="preserve">Задача </w:t>
      </w:r>
      <w:r w:rsidR="004822E7" w:rsidRPr="00052E9E">
        <w:rPr>
          <w:sz w:val="24"/>
          <w:szCs w:val="24"/>
        </w:rPr>
        <w:t>2</w:t>
      </w:r>
    </w:p>
    <w:p w:rsidR="001A28AA" w:rsidRPr="004822E7" w:rsidRDefault="001A28AA" w:rsidP="001A28AA">
      <w:pPr>
        <w:pStyle w:val="af0"/>
        <w:widowControl w:val="0"/>
        <w:rPr>
          <w:sz w:val="24"/>
          <w:szCs w:val="24"/>
        </w:rPr>
      </w:pPr>
      <w:r w:rsidRPr="004822E7">
        <w:rPr>
          <w:sz w:val="24"/>
          <w:szCs w:val="24"/>
        </w:rPr>
        <w:t>Н</w:t>
      </w:r>
      <w:proofErr w:type="gramStart"/>
      <w:r w:rsidRPr="004822E7">
        <w:rPr>
          <w:sz w:val="24"/>
          <w:szCs w:val="24"/>
        </w:rPr>
        <w:t>а ООО</w:t>
      </w:r>
      <w:proofErr w:type="gramEnd"/>
      <w:r w:rsidRPr="004822E7">
        <w:rPr>
          <w:sz w:val="24"/>
          <w:szCs w:val="24"/>
        </w:rPr>
        <w:t xml:space="preserve"> «</w:t>
      </w:r>
      <w:proofErr w:type="spellStart"/>
      <w:r w:rsidR="00E84968">
        <w:rPr>
          <w:sz w:val="24"/>
          <w:szCs w:val="24"/>
        </w:rPr>
        <w:t>ЭкоТур</w:t>
      </w:r>
      <w:proofErr w:type="spellEnd"/>
      <w:r w:rsidRPr="004822E7">
        <w:rPr>
          <w:sz w:val="24"/>
          <w:szCs w:val="24"/>
        </w:rPr>
        <w:t>» заработная плата установилась на уровне 150 руб. за единицу труда при цене единицы продукции 300 руб. Какое оптимальное количество работников может нанять ООО «</w:t>
      </w:r>
      <w:proofErr w:type="spellStart"/>
      <w:r w:rsidR="00E84968">
        <w:rPr>
          <w:sz w:val="24"/>
          <w:szCs w:val="24"/>
        </w:rPr>
        <w:t>Экотур</w:t>
      </w:r>
      <w:proofErr w:type="spellEnd"/>
      <w:r w:rsidRPr="004822E7">
        <w:rPr>
          <w:sz w:val="24"/>
          <w:szCs w:val="24"/>
        </w:rPr>
        <w:t>»? Данные для расчета представлены в таблице 1.1</w:t>
      </w:r>
    </w:p>
    <w:p w:rsidR="001A28AA" w:rsidRPr="004822E7" w:rsidRDefault="001A28AA" w:rsidP="001A28AA">
      <w:pPr>
        <w:pStyle w:val="af2"/>
        <w:keepNext/>
        <w:widowControl w:val="0"/>
        <w:rPr>
          <w:b w:val="0"/>
          <w:szCs w:val="24"/>
        </w:rPr>
      </w:pPr>
      <w:r w:rsidRPr="004822E7">
        <w:rPr>
          <w:b w:val="0"/>
          <w:szCs w:val="24"/>
        </w:rPr>
        <w:t>Таблица 1.1 -  Предельный продукт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552"/>
        <w:gridCol w:w="2126"/>
        <w:gridCol w:w="3197"/>
      </w:tblGrid>
      <w:tr w:rsidR="001A28AA" w:rsidRPr="004822E7" w:rsidTr="0087200E">
        <w:tc>
          <w:tcPr>
            <w:tcW w:w="1809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Число нанятых рабочих, чел.</w:t>
            </w:r>
          </w:p>
        </w:tc>
        <w:tc>
          <w:tcPr>
            <w:tcW w:w="2552" w:type="dxa"/>
          </w:tcPr>
          <w:p w:rsidR="001A28AA" w:rsidRPr="004822E7" w:rsidRDefault="001A28AA" w:rsidP="00E84968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 xml:space="preserve">Объем </w:t>
            </w:r>
            <w:r w:rsidR="00E84968">
              <w:rPr>
                <w:sz w:val="24"/>
                <w:szCs w:val="24"/>
              </w:rPr>
              <w:t>услуг (количество реализованных путевок)</w:t>
            </w:r>
            <w:r w:rsidRPr="004822E7">
              <w:rPr>
                <w:sz w:val="24"/>
                <w:szCs w:val="24"/>
              </w:rPr>
              <w:t>, ед.</w:t>
            </w:r>
          </w:p>
        </w:tc>
        <w:tc>
          <w:tcPr>
            <w:tcW w:w="2126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Предельный продукт труда, ед.</w:t>
            </w:r>
          </w:p>
        </w:tc>
        <w:tc>
          <w:tcPr>
            <w:tcW w:w="3197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Предельный продукт труда в денежном выражении, руб.</w:t>
            </w:r>
          </w:p>
        </w:tc>
      </w:tr>
      <w:tr w:rsidR="001A28AA" w:rsidRPr="004822E7" w:rsidTr="0087200E">
        <w:tc>
          <w:tcPr>
            <w:tcW w:w="1809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1809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1809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1809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1809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1809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A28AA" w:rsidRPr="004822E7" w:rsidRDefault="001A28AA" w:rsidP="0087200E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1A28AA" w:rsidRPr="004822E7" w:rsidRDefault="001A28AA" w:rsidP="0087200E">
            <w:pPr>
              <w:pStyle w:val="af0"/>
              <w:widowControl w:val="0"/>
              <w:rPr>
                <w:sz w:val="24"/>
                <w:szCs w:val="24"/>
              </w:rPr>
            </w:pPr>
          </w:p>
        </w:tc>
      </w:tr>
    </w:tbl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  <w:lang w:val="en-US"/>
        </w:rPr>
      </w:pPr>
      <w:r w:rsidRPr="004822E7">
        <w:rPr>
          <w:sz w:val="24"/>
          <w:szCs w:val="24"/>
        </w:rPr>
        <w:t xml:space="preserve">Задача </w:t>
      </w:r>
      <w:r w:rsidR="004822E7" w:rsidRPr="004822E7">
        <w:rPr>
          <w:sz w:val="24"/>
          <w:szCs w:val="24"/>
          <w:lang w:val="en-US"/>
        </w:rPr>
        <w:t>3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Подготовьте систему оценки по выбору помощника технического директора. Все кандидаты очень молодые, работали 2-3 года в различных фирмах, имеют минимальный профессиональный опыт. Главная задача ассистента – четко работать по поручениям технического директора: готовить заседания (сбор документов, рассылка приглашений и т.п.), вести протокол заседаний, организовать командировки сотрудников, делать предварительный анализ материалов, поступающих директору. Особенности работы директора:</w:t>
      </w:r>
    </w:p>
    <w:p w:rsidR="001A28AA" w:rsidRPr="004822E7" w:rsidRDefault="001A28AA" w:rsidP="001A28AA">
      <w:pPr>
        <w:widowControl w:val="0"/>
        <w:numPr>
          <w:ilvl w:val="0"/>
          <w:numId w:val="10"/>
        </w:numPr>
        <w:tabs>
          <w:tab w:val="clear" w:pos="2137"/>
          <w:tab w:val="num" w:pos="1843"/>
        </w:tabs>
        <w:ind w:left="1701" w:hanging="567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начинает работу в 7.00 утра;</w:t>
      </w:r>
    </w:p>
    <w:p w:rsidR="001A28AA" w:rsidRPr="004822E7" w:rsidRDefault="001A28AA" w:rsidP="001A28AA">
      <w:pPr>
        <w:widowControl w:val="0"/>
        <w:numPr>
          <w:ilvl w:val="0"/>
          <w:numId w:val="10"/>
        </w:numPr>
        <w:tabs>
          <w:tab w:val="clear" w:pos="2137"/>
          <w:tab w:val="num" w:pos="1843"/>
        </w:tabs>
        <w:ind w:left="1701" w:hanging="567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конец рабочего дня не определен;</w:t>
      </w:r>
    </w:p>
    <w:p w:rsidR="001A28AA" w:rsidRPr="004822E7" w:rsidRDefault="001A28AA" w:rsidP="001A28AA">
      <w:pPr>
        <w:widowControl w:val="0"/>
        <w:numPr>
          <w:ilvl w:val="0"/>
          <w:numId w:val="10"/>
        </w:numPr>
        <w:tabs>
          <w:tab w:val="clear" w:pos="2137"/>
          <w:tab w:val="num" w:pos="1843"/>
        </w:tabs>
        <w:ind w:left="1701" w:hanging="567"/>
        <w:jc w:val="both"/>
        <w:rPr>
          <w:sz w:val="24"/>
          <w:szCs w:val="24"/>
        </w:rPr>
      </w:pPr>
      <w:r w:rsidRPr="004822E7">
        <w:rPr>
          <w:sz w:val="24"/>
          <w:szCs w:val="24"/>
        </w:rPr>
        <w:t xml:space="preserve">не </w:t>
      </w:r>
      <w:proofErr w:type="gramStart"/>
      <w:r w:rsidRPr="004822E7">
        <w:rPr>
          <w:sz w:val="24"/>
          <w:szCs w:val="24"/>
        </w:rPr>
        <w:t>организован</w:t>
      </w:r>
      <w:proofErr w:type="gramEnd"/>
      <w:r w:rsidRPr="004822E7">
        <w:rPr>
          <w:sz w:val="24"/>
          <w:szCs w:val="24"/>
        </w:rPr>
        <w:t xml:space="preserve"> лично: все время забывает, кому что сказал, не помнит, куда </w:t>
      </w:r>
      <w:r w:rsidRPr="004822E7">
        <w:rPr>
          <w:sz w:val="24"/>
          <w:szCs w:val="24"/>
        </w:rPr>
        <w:lastRenderedPageBreak/>
        <w:t>положил рабочие документы, много курит и т.п.;</w:t>
      </w:r>
    </w:p>
    <w:p w:rsidR="001A28AA" w:rsidRPr="004822E7" w:rsidRDefault="001A28AA" w:rsidP="001A28AA">
      <w:pPr>
        <w:widowControl w:val="0"/>
        <w:numPr>
          <w:ilvl w:val="0"/>
          <w:numId w:val="10"/>
        </w:numPr>
        <w:tabs>
          <w:tab w:val="clear" w:pos="2137"/>
          <w:tab w:val="num" w:pos="1843"/>
        </w:tabs>
        <w:ind w:left="1701" w:hanging="567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никогда не кричит на сотрудников;</w:t>
      </w:r>
    </w:p>
    <w:p w:rsidR="001A28AA" w:rsidRPr="004822E7" w:rsidRDefault="001A28AA" w:rsidP="001A28AA">
      <w:pPr>
        <w:widowControl w:val="0"/>
        <w:numPr>
          <w:ilvl w:val="0"/>
          <w:numId w:val="10"/>
        </w:numPr>
        <w:tabs>
          <w:tab w:val="clear" w:pos="2137"/>
          <w:tab w:val="num" w:pos="1843"/>
        </w:tabs>
        <w:ind w:left="1701" w:hanging="567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не владеет иностранными языками;</w:t>
      </w:r>
    </w:p>
    <w:p w:rsidR="001A28AA" w:rsidRPr="004822E7" w:rsidRDefault="001A28AA" w:rsidP="001A28AA">
      <w:pPr>
        <w:widowControl w:val="0"/>
        <w:numPr>
          <w:ilvl w:val="0"/>
          <w:numId w:val="10"/>
        </w:numPr>
        <w:tabs>
          <w:tab w:val="clear" w:pos="2137"/>
          <w:tab w:val="num" w:pos="1843"/>
        </w:tabs>
        <w:ind w:left="1701" w:hanging="567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прекрасный аналитик.</w:t>
      </w:r>
    </w:p>
    <w:p w:rsidR="001A28AA" w:rsidRPr="004822E7" w:rsidRDefault="001A28AA" w:rsidP="001A28AA">
      <w:pPr>
        <w:pStyle w:val="23"/>
        <w:widowControl w:val="0"/>
        <w:spacing w:line="240" w:lineRule="auto"/>
        <w:rPr>
          <w:sz w:val="24"/>
          <w:szCs w:val="24"/>
        </w:rPr>
      </w:pPr>
      <w:r w:rsidRPr="004822E7">
        <w:rPr>
          <w:sz w:val="24"/>
          <w:szCs w:val="24"/>
        </w:rPr>
        <w:t xml:space="preserve">Какие задания Вы бы дали кандидатам? Что должно показать Вам выполнение </w:t>
      </w:r>
      <w:proofErr w:type="gramStart"/>
      <w:r w:rsidRPr="004822E7">
        <w:rPr>
          <w:sz w:val="24"/>
          <w:szCs w:val="24"/>
        </w:rPr>
        <w:t>задания</w:t>
      </w:r>
      <w:proofErr w:type="gramEnd"/>
      <w:r w:rsidRPr="004822E7">
        <w:rPr>
          <w:sz w:val="24"/>
          <w:szCs w:val="24"/>
        </w:rPr>
        <w:t xml:space="preserve"> и по </w:t>
      </w:r>
      <w:proofErr w:type="gramStart"/>
      <w:r w:rsidRPr="004822E7">
        <w:rPr>
          <w:sz w:val="24"/>
          <w:szCs w:val="24"/>
        </w:rPr>
        <w:t>каким</w:t>
      </w:r>
      <w:proofErr w:type="gramEnd"/>
      <w:r w:rsidRPr="004822E7">
        <w:rPr>
          <w:sz w:val="24"/>
          <w:szCs w:val="24"/>
        </w:rPr>
        <w:t xml:space="preserve"> признакам Вы бы осуществили выбор кандидата?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 xml:space="preserve">Задача </w:t>
      </w:r>
      <w:r w:rsidR="004822E7" w:rsidRPr="004822E7">
        <w:rPr>
          <w:sz w:val="24"/>
          <w:szCs w:val="24"/>
        </w:rPr>
        <w:t>4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Подготовьте систему оценки по выбору помощника директора</w:t>
      </w:r>
      <w:proofErr w:type="gramStart"/>
      <w:r w:rsidRPr="004822E7">
        <w:rPr>
          <w:sz w:val="24"/>
          <w:szCs w:val="24"/>
        </w:rPr>
        <w:t xml:space="preserve"> .</w:t>
      </w:r>
      <w:proofErr w:type="gramEnd"/>
      <w:r w:rsidRPr="004822E7">
        <w:rPr>
          <w:sz w:val="24"/>
          <w:szCs w:val="24"/>
        </w:rPr>
        <w:t xml:space="preserve"> Все кандидаты среднего возраста (30 – 35 лет), работали 5 -7  лет в различных фирмах, имеют хороший профессиональный опыт. Главная задача помощника – четко работать по поручениям директора: готовить заседания (сбор документов, рассылка приглашений и т.п.), вести протокол заседаний, организовать командировки сотрудников, делать предварительный анализ материалов, поступающих директору, вести текущую документацию. Особенности работы директора:</w:t>
      </w:r>
    </w:p>
    <w:p w:rsidR="001A28AA" w:rsidRPr="004822E7" w:rsidRDefault="001A28AA" w:rsidP="001A28AA">
      <w:pPr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 w:rsidRPr="004822E7">
        <w:rPr>
          <w:sz w:val="24"/>
          <w:szCs w:val="24"/>
        </w:rPr>
        <w:t>начинает работу в 8.00 утра;</w:t>
      </w:r>
    </w:p>
    <w:p w:rsidR="001A28AA" w:rsidRPr="004822E7" w:rsidRDefault="001A28AA" w:rsidP="001A28AA">
      <w:pPr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 w:rsidRPr="004822E7">
        <w:rPr>
          <w:sz w:val="24"/>
          <w:szCs w:val="24"/>
        </w:rPr>
        <w:t>конец рабочего дня не определен;</w:t>
      </w:r>
    </w:p>
    <w:p w:rsidR="001A28AA" w:rsidRPr="004822E7" w:rsidRDefault="001A28AA" w:rsidP="001A28AA">
      <w:pPr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 w:rsidRPr="004822E7">
        <w:rPr>
          <w:sz w:val="24"/>
          <w:szCs w:val="24"/>
        </w:rPr>
        <w:t>иногда повышает голос на сотрудников;</w:t>
      </w:r>
    </w:p>
    <w:p w:rsidR="001A28AA" w:rsidRPr="004822E7" w:rsidRDefault="001A28AA" w:rsidP="001A28AA">
      <w:pPr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 w:rsidRPr="004822E7">
        <w:rPr>
          <w:sz w:val="24"/>
          <w:szCs w:val="24"/>
        </w:rPr>
        <w:t>владеет иностранными языками.</w:t>
      </w:r>
    </w:p>
    <w:p w:rsidR="001A28AA" w:rsidRPr="004822E7" w:rsidRDefault="001A28AA" w:rsidP="001A28AA">
      <w:pPr>
        <w:pStyle w:val="23"/>
        <w:widowControl w:val="0"/>
        <w:spacing w:line="240" w:lineRule="auto"/>
        <w:rPr>
          <w:sz w:val="24"/>
          <w:szCs w:val="24"/>
        </w:rPr>
      </w:pPr>
      <w:r w:rsidRPr="004822E7">
        <w:rPr>
          <w:sz w:val="24"/>
          <w:szCs w:val="24"/>
        </w:rPr>
        <w:t xml:space="preserve">Какие задания Вы бы дали кандидатам? Что должно показать Вам выполнение </w:t>
      </w:r>
      <w:proofErr w:type="gramStart"/>
      <w:r w:rsidRPr="004822E7">
        <w:rPr>
          <w:sz w:val="24"/>
          <w:szCs w:val="24"/>
        </w:rPr>
        <w:t>задания</w:t>
      </w:r>
      <w:proofErr w:type="gramEnd"/>
      <w:r w:rsidRPr="004822E7">
        <w:rPr>
          <w:sz w:val="24"/>
          <w:szCs w:val="24"/>
        </w:rPr>
        <w:t xml:space="preserve"> и по </w:t>
      </w:r>
      <w:proofErr w:type="gramStart"/>
      <w:r w:rsidRPr="004822E7">
        <w:rPr>
          <w:sz w:val="24"/>
          <w:szCs w:val="24"/>
        </w:rPr>
        <w:t>каким</w:t>
      </w:r>
      <w:proofErr w:type="gramEnd"/>
      <w:r w:rsidRPr="004822E7">
        <w:rPr>
          <w:sz w:val="24"/>
          <w:szCs w:val="24"/>
        </w:rPr>
        <w:t xml:space="preserve"> признакам Вы бы осуществили выбор кандидата?</w:t>
      </w:r>
    </w:p>
    <w:p w:rsidR="001A28AA" w:rsidRPr="004822E7" w:rsidRDefault="004822E7" w:rsidP="001A28AA">
      <w:pPr>
        <w:ind w:firstLine="708"/>
        <w:rPr>
          <w:sz w:val="24"/>
          <w:szCs w:val="24"/>
        </w:rPr>
      </w:pPr>
      <w:r w:rsidRPr="004822E7">
        <w:rPr>
          <w:sz w:val="24"/>
          <w:szCs w:val="24"/>
        </w:rPr>
        <w:t>Задача 5</w:t>
      </w:r>
    </w:p>
    <w:p w:rsidR="001A28AA" w:rsidRPr="004822E7" w:rsidRDefault="001A28AA" w:rsidP="001A28AA">
      <w:pPr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 xml:space="preserve">Рассчитать численность работников АО «Зарница», если известно, что рабочим необходимо выпускать по 20 изделий </w:t>
      </w:r>
      <w:r w:rsidRPr="004822E7">
        <w:rPr>
          <w:sz w:val="24"/>
          <w:szCs w:val="24"/>
          <w:lang w:val="en-US"/>
        </w:rPr>
        <w:t>A</w:t>
      </w:r>
      <w:r w:rsidRPr="004822E7">
        <w:rPr>
          <w:sz w:val="24"/>
          <w:szCs w:val="24"/>
        </w:rPr>
        <w:t xml:space="preserve"> и по 13 изделий</w:t>
      </w:r>
      <w:proofErr w:type="gramStart"/>
      <w:r w:rsidRPr="004822E7">
        <w:rPr>
          <w:sz w:val="24"/>
          <w:szCs w:val="24"/>
        </w:rPr>
        <w:t xml:space="preserve"> В</w:t>
      </w:r>
      <w:proofErr w:type="gramEnd"/>
      <w:r w:rsidRPr="004822E7">
        <w:rPr>
          <w:sz w:val="24"/>
          <w:szCs w:val="24"/>
        </w:rPr>
        <w:t>; время, необходимое для изменения величины незавершенного производства в соответствии с производственным циклом изделия А - 4 мин, изделия В - 2 мин; время на изготовление изделия</w:t>
      </w:r>
      <w:proofErr w:type="gramStart"/>
      <w:r w:rsidRPr="004822E7">
        <w:rPr>
          <w:sz w:val="24"/>
          <w:szCs w:val="24"/>
        </w:rPr>
        <w:t xml:space="preserve"> А</w:t>
      </w:r>
      <w:proofErr w:type="gramEnd"/>
      <w:r w:rsidRPr="004822E7">
        <w:rPr>
          <w:sz w:val="24"/>
          <w:szCs w:val="24"/>
        </w:rPr>
        <w:t xml:space="preserve"> -7 мин, изделия В - 3 мин, коэффициент выполнения норм времени 0,7, полезный фонд времени одного рабочего 80 часов, коэффициент пересчета явочной численности в списочную - 0,3.</w:t>
      </w:r>
    </w:p>
    <w:p w:rsidR="001A28AA" w:rsidRPr="004822E7" w:rsidRDefault="001A28AA" w:rsidP="001A28AA">
      <w:pPr>
        <w:pStyle w:val="af0"/>
        <w:widowControl w:val="0"/>
        <w:rPr>
          <w:sz w:val="24"/>
          <w:szCs w:val="24"/>
        </w:rPr>
      </w:pPr>
    </w:p>
    <w:p w:rsidR="001A28AA" w:rsidRPr="004822E7" w:rsidRDefault="004822E7" w:rsidP="004822E7">
      <w:pPr>
        <w:pStyle w:val="af0"/>
        <w:widowControl w:val="0"/>
        <w:ind w:firstLine="425"/>
        <w:rPr>
          <w:sz w:val="24"/>
          <w:szCs w:val="24"/>
        </w:rPr>
      </w:pPr>
      <w:r w:rsidRPr="004822E7">
        <w:rPr>
          <w:sz w:val="24"/>
          <w:szCs w:val="24"/>
        </w:rPr>
        <w:t>Задача 6</w:t>
      </w:r>
    </w:p>
    <w:p w:rsidR="001A28AA" w:rsidRPr="004822E7" w:rsidRDefault="001A28AA" w:rsidP="001A28AA">
      <w:pPr>
        <w:widowControl w:val="0"/>
        <w:ind w:firstLine="851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Рассчитать численность персонала НПЦ «Электроника» на планируемый период, используя метод, основанный на данных о времени трудового процесса. Заполнить баланс рабочего времени (рис 3.2). Сделать выводы.</w:t>
      </w:r>
    </w:p>
    <w:p w:rsidR="001A28AA" w:rsidRPr="004822E7" w:rsidRDefault="001A28AA" w:rsidP="001A28AA">
      <w:pPr>
        <w:pStyle w:val="af2"/>
        <w:widowControl w:val="0"/>
        <w:rPr>
          <w:b w:val="0"/>
          <w:szCs w:val="24"/>
        </w:rPr>
      </w:pPr>
      <w:r w:rsidRPr="004822E7">
        <w:rPr>
          <w:b w:val="0"/>
          <w:szCs w:val="24"/>
        </w:rPr>
        <w:t xml:space="preserve">Таблица </w:t>
      </w:r>
      <w:r w:rsidR="00D763B4" w:rsidRPr="004822E7">
        <w:rPr>
          <w:b w:val="0"/>
          <w:szCs w:val="24"/>
        </w:rPr>
        <w:fldChar w:fldCharType="begin"/>
      </w:r>
      <w:r w:rsidRPr="004822E7">
        <w:rPr>
          <w:b w:val="0"/>
          <w:szCs w:val="24"/>
        </w:rPr>
        <w:instrText xml:space="preserve"> SEQ Таблица \* ARABIC </w:instrText>
      </w:r>
      <w:r w:rsidR="00D763B4" w:rsidRPr="004822E7">
        <w:rPr>
          <w:b w:val="0"/>
          <w:szCs w:val="24"/>
        </w:rPr>
        <w:fldChar w:fldCharType="separate"/>
      </w:r>
      <w:r w:rsidR="00FE47C8">
        <w:rPr>
          <w:b w:val="0"/>
          <w:noProof/>
          <w:szCs w:val="24"/>
        </w:rPr>
        <w:t>1</w:t>
      </w:r>
      <w:r w:rsidR="00D763B4" w:rsidRPr="004822E7">
        <w:rPr>
          <w:b w:val="0"/>
          <w:szCs w:val="24"/>
        </w:rPr>
        <w:fldChar w:fldCharType="end"/>
      </w:r>
      <w:r w:rsidRPr="004822E7">
        <w:rPr>
          <w:b w:val="0"/>
          <w:szCs w:val="24"/>
        </w:rPr>
        <w:t>.2 – Баланс рабочего времени одного работника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2976"/>
      </w:tblGrid>
      <w:tr w:rsidR="001A28AA" w:rsidRPr="004822E7" w:rsidTr="0087200E">
        <w:trPr>
          <w:tblHeader/>
        </w:trPr>
        <w:tc>
          <w:tcPr>
            <w:tcW w:w="6771" w:type="dxa"/>
            <w:tcBorders>
              <w:top w:val="single" w:sz="4" w:space="0" w:color="auto"/>
            </w:tcBorders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Показатели баланса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Значение показателя или порядок его расчета</w:t>
            </w:r>
          </w:p>
        </w:tc>
      </w:tr>
      <w:tr w:rsidR="001A28AA" w:rsidRPr="004822E7" w:rsidTr="0087200E">
        <w:tc>
          <w:tcPr>
            <w:tcW w:w="6771" w:type="dxa"/>
            <w:tcBorders>
              <w:top w:val="single" w:sz="4" w:space="0" w:color="auto"/>
            </w:tcBorders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 xml:space="preserve">1. Календарный фонд времени, </w:t>
            </w:r>
            <w:proofErr w:type="spellStart"/>
            <w:r w:rsidRPr="004822E7">
              <w:rPr>
                <w:sz w:val="24"/>
                <w:szCs w:val="24"/>
              </w:rPr>
              <w:t>дн</w:t>
            </w:r>
            <w:proofErr w:type="spellEnd"/>
            <w:r w:rsidRPr="004822E7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365</w:t>
            </w:r>
          </w:p>
        </w:tc>
      </w:tr>
      <w:tr w:rsidR="001A28AA" w:rsidRPr="004822E7" w:rsidTr="0087200E">
        <w:tc>
          <w:tcPr>
            <w:tcW w:w="6771" w:type="dxa"/>
            <w:tcBorders>
              <w:bottom w:val="nil"/>
            </w:tcBorders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2. Нерабочие дни, в том числе:</w:t>
            </w:r>
          </w:p>
        </w:tc>
        <w:tc>
          <w:tcPr>
            <w:tcW w:w="2976" w:type="dxa"/>
            <w:tcBorders>
              <w:bottom w:val="nil"/>
            </w:tcBorders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6771" w:type="dxa"/>
            <w:tcBorders>
              <w:top w:val="nil"/>
              <w:bottom w:val="nil"/>
            </w:tcBorders>
          </w:tcPr>
          <w:p w:rsidR="001A28AA" w:rsidRPr="004822E7" w:rsidRDefault="001A28AA" w:rsidP="0087200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а) праздничные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6771" w:type="dxa"/>
            <w:tcBorders>
              <w:top w:val="nil"/>
            </w:tcBorders>
          </w:tcPr>
          <w:p w:rsidR="001A28AA" w:rsidRPr="004822E7" w:rsidRDefault="001A28AA" w:rsidP="0087200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б) выходные</w:t>
            </w:r>
          </w:p>
        </w:tc>
        <w:tc>
          <w:tcPr>
            <w:tcW w:w="2976" w:type="dxa"/>
            <w:tcBorders>
              <w:top w:val="nil"/>
            </w:tcBorders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6771" w:type="dxa"/>
            <w:vAlign w:val="center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 xml:space="preserve">3. Максимально возможный (номинальный) фонд рабочего времени, </w:t>
            </w:r>
            <w:proofErr w:type="spellStart"/>
            <w:r w:rsidRPr="004822E7">
              <w:rPr>
                <w:sz w:val="24"/>
                <w:szCs w:val="24"/>
              </w:rPr>
              <w:t>дн</w:t>
            </w:r>
            <w:proofErr w:type="spellEnd"/>
            <w:r w:rsidRPr="004822E7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п.1 – п.2</w:t>
            </w:r>
          </w:p>
        </w:tc>
      </w:tr>
      <w:tr w:rsidR="001A28AA" w:rsidRPr="004822E7" w:rsidTr="0087200E">
        <w:tc>
          <w:tcPr>
            <w:tcW w:w="6771" w:type="dxa"/>
            <w:tcBorders>
              <w:bottom w:val="nil"/>
            </w:tcBorders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 xml:space="preserve">4. Неиспользуемое время, </w:t>
            </w:r>
            <w:proofErr w:type="spellStart"/>
            <w:r w:rsidRPr="004822E7">
              <w:rPr>
                <w:sz w:val="24"/>
                <w:szCs w:val="24"/>
              </w:rPr>
              <w:t>дн</w:t>
            </w:r>
            <w:proofErr w:type="spellEnd"/>
            <w:r w:rsidRPr="004822E7">
              <w:rPr>
                <w:sz w:val="24"/>
                <w:szCs w:val="24"/>
              </w:rPr>
              <w:t>.:</w:t>
            </w:r>
          </w:p>
        </w:tc>
        <w:tc>
          <w:tcPr>
            <w:tcW w:w="2976" w:type="dxa"/>
            <w:tcBorders>
              <w:bottom w:val="nil"/>
            </w:tcBorders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A28AA" w:rsidRPr="004822E7" w:rsidTr="0087200E">
        <w:trPr>
          <w:cantSplit/>
          <w:trHeight w:val="1230"/>
        </w:trPr>
        <w:tc>
          <w:tcPr>
            <w:tcW w:w="6771" w:type="dxa"/>
            <w:tcBorders>
              <w:top w:val="nil"/>
            </w:tcBorders>
          </w:tcPr>
          <w:p w:rsidR="001A28AA" w:rsidRPr="004822E7" w:rsidRDefault="001A28AA" w:rsidP="0087200E">
            <w:pPr>
              <w:widowControl w:val="0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основные и дополнительные отпуска; отпуска в связи с родами; отпуска учащихся; невыходы по болезни; невыходы в связи с выполнением общественных и государственных обязанностей; невыходы по разрешению администрации; прогулы; целодневные простои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6771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 xml:space="preserve">5. Полезный фонд времени одного рабочего, </w:t>
            </w:r>
            <w:proofErr w:type="spellStart"/>
            <w:r w:rsidRPr="004822E7">
              <w:rPr>
                <w:sz w:val="24"/>
                <w:szCs w:val="24"/>
              </w:rPr>
              <w:t>дн</w:t>
            </w:r>
            <w:proofErr w:type="spellEnd"/>
            <w:r w:rsidRPr="004822E7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п.3 – п.4</w:t>
            </w:r>
          </w:p>
        </w:tc>
      </w:tr>
      <w:tr w:rsidR="001A28AA" w:rsidRPr="004822E7" w:rsidTr="0087200E">
        <w:tc>
          <w:tcPr>
            <w:tcW w:w="6771" w:type="dxa"/>
            <w:vAlign w:val="center"/>
          </w:tcPr>
          <w:p w:rsidR="001A28AA" w:rsidRPr="004822E7" w:rsidRDefault="001A28AA" w:rsidP="0087200E">
            <w:pPr>
              <w:pStyle w:val="af3"/>
              <w:widowControl w:val="0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4822E7">
              <w:rPr>
                <w:szCs w:val="24"/>
              </w:rPr>
              <w:t xml:space="preserve">6. Средняя продолжительность рабочего времени, </w:t>
            </w:r>
            <w:proofErr w:type="gramStart"/>
            <w:r w:rsidRPr="004822E7">
              <w:rPr>
                <w:szCs w:val="24"/>
              </w:rPr>
              <w:t>ч</w:t>
            </w:r>
            <w:proofErr w:type="gramEnd"/>
            <w:r w:rsidRPr="004822E7">
              <w:rPr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6771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lastRenderedPageBreak/>
              <w:t xml:space="preserve">7. Полезный фонд времени одного рабочего, </w:t>
            </w:r>
            <w:proofErr w:type="gramStart"/>
            <w:r w:rsidRPr="004822E7">
              <w:rPr>
                <w:sz w:val="24"/>
                <w:szCs w:val="24"/>
              </w:rPr>
              <w:t>ч</w:t>
            </w:r>
            <w:proofErr w:type="gramEnd"/>
            <w:r w:rsidRPr="004822E7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п.5 х п.6</w:t>
            </w:r>
          </w:p>
        </w:tc>
      </w:tr>
      <w:tr w:rsidR="001A28AA" w:rsidRPr="004822E7" w:rsidTr="0087200E">
        <w:tc>
          <w:tcPr>
            <w:tcW w:w="6771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 xml:space="preserve">8. Коэффициент пересчета явочной численности в </w:t>
            </w:r>
            <w:proofErr w:type="gramStart"/>
            <w:r w:rsidRPr="004822E7">
              <w:rPr>
                <w:sz w:val="24"/>
                <w:szCs w:val="24"/>
              </w:rPr>
              <w:t>списочную</w:t>
            </w:r>
            <w:proofErr w:type="gramEnd"/>
          </w:p>
        </w:tc>
        <w:tc>
          <w:tcPr>
            <w:tcW w:w="2976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п.3 / п.5</w:t>
            </w:r>
          </w:p>
        </w:tc>
      </w:tr>
    </w:tbl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</w:p>
    <w:p w:rsidR="001A28AA" w:rsidRPr="004822E7" w:rsidRDefault="001A28AA" w:rsidP="001A28AA">
      <w:pPr>
        <w:pStyle w:val="af2"/>
        <w:widowControl w:val="0"/>
        <w:rPr>
          <w:b w:val="0"/>
          <w:szCs w:val="24"/>
        </w:rPr>
      </w:pPr>
      <w:r w:rsidRPr="004822E7">
        <w:rPr>
          <w:b w:val="0"/>
          <w:szCs w:val="24"/>
        </w:rPr>
        <w:t xml:space="preserve">Таблица 3.3 - Производственная программа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2094"/>
        <w:gridCol w:w="2095"/>
      </w:tblGrid>
      <w:tr w:rsidR="001A28AA" w:rsidRPr="004822E7" w:rsidTr="0087200E">
        <w:trPr>
          <w:cantSplit/>
        </w:trPr>
        <w:tc>
          <w:tcPr>
            <w:tcW w:w="5495" w:type="dxa"/>
            <w:vMerge w:val="restart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094" w:type="dxa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Вид работы «а»</w:t>
            </w:r>
          </w:p>
        </w:tc>
        <w:tc>
          <w:tcPr>
            <w:tcW w:w="2095" w:type="dxa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Вид работы «б»</w:t>
            </w:r>
          </w:p>
        </w:tc>
      </w:tr>
      <w:tr w:rsidR="001A28AA" w:rsidRPr="004822E7" w:rsidTr="0087200E">
        <w:trPr>
          <w:cantSplit/>
        </w:trPr>
        <w:tc>
          <w:tcPr>
            <w:tcW w:w="5495" w:type="dxa"/>
            <w:vMerge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 xml:space="preserve">квалификация </w:t>
            </w:r>
            <w:r w:rsidRPr="004822E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2095" w:type="dxa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 xml:space="preserve">квалификация </w:t>
            </w:r>
            <w:r w:rsidRPr="004822E7">
              <w:rPr>
                <w:sz w:val="24"/>
                <w:szCs w:val="24"/>
                <w:lang w:val="en-US"/>
              </w:rPr>
              <w:t>Y</w:t>
            </w: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0643DD">
            <w:pPr>
              <w:widowControl w:val="0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 xml:space="preserve">Трудоемкость </w:t>
            </w:r>
            <w:r w:rsidR="000643DD">
              <w:rPr>
                <w:sz w:val="24"/>
                <w:szCs w:val="24"/>
              </w:rPr>
              <w:t>оформления турпакета</w:t>
            </w:r>
            <w:r w:rsidRPr="004822E7">
              <w:rPr>
                <w:sz w:val="24"/>
                <w:szCs w:val="24"/>
              </w:rPr>
              <w:t>, час.</w:t>
            </w:r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0643DD" w:rsidP="0087200E">
            <w:pPr>
              <w:widowControl w:val="0"/>
              <w:ind w:firstLine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Турпакет</w:t>
            </w:r>
            <w:proofErr w:type="gramStart"/>
            <w:r w:rsidR="001A28AA" w:rsidRPr="004822E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0,5</w:t>
            </w: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0,8</w:t>
            </w: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0643DD" w:rsidP="0087200E">
            <w:pPr>
              <w:widowControl w:val="0"/>
              <w:ind w:firstLine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Турпакет</w:t>
            </w:r>
            <w:proofErr w:type="gramStart"/>
            <w:r w:rsidR="001A28AA" w:rsidRPr="004822E7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0,4</w:t>
            </w: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0,3</w:t>
            </w: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87200E">
            <w:pPr>
              <w:widowControl w:val="0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Производственная программа, шт.</w:t>
            </w:r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0643DD" w:rsidP="0087200E">
            <w:pPr>
              <w:widowControl w:val="0"/>
              <w:ind w:firstLine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Турпакет</w:t>
            </w:r>
            <w:proofErr w:type="gramStart"/>
            <w:r w:rsidR="001A28AA" w:rsidRPr="004822E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1000</w:t>
            </w: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1000</w:t>
            </w: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0643DD" w:rsidP="0087200E">
            <w:pPr>
              <w:widowControl w:val="0"/>
              <w:ind w:firstLine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Турпакет</w:t>
            </w:r>
            <w:proofErr w:type="gramStart"/>
            <w:r w:rsidR="001A28AA" w:rsidRPr="004822E7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1200</w:t>
            </w: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1200</w:t>
            </w: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87200E">
            <w:pPr>
              <w:widowControl w:val="0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Время изменения остатка незавершенного производства, час.</w:t>
            </w:r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0643DD" w:rsidP="0087200E">
            <w:pPr>
              <w:widowControl w:val="0"/>
              <w:ind w:firstLine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Турпакет</w:t>
            </w:r>
            <w:proofErr w:type="gramStart"/>
            <w:r w:rsidR="001A28AA" w:rsidRPr="004822E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150</w:t>
            </w: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100</w:t>
            </w: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0643DD" w:rsidP="0087200E">
            <w:pPr>
              <w:widowControl w:val="0"/>
              <w:ind w:firstLine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Турпакет</w:t>
            </w:r>
            <w:proofErr w:type="gramStart"/>
            <w:r w:rsidR="001A28AA" w:rsidRPr="004822E7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120</w:t>
            </w: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170</w:t>
            </w:r>
          </w:p>
        </w:tc>
      </w:tr>
      <w:tr w:rsidR="001A28AA" w:rsidRPr="004822E7" w:rsidTr="0087200E">
        <w:tc>
          <w:tcPr>
            <w:tcW w:w="5495" w:type="dxa"/>
          </w:tcPr>
          <w:p w:rsidR="001A28AA" w:rsidRPr="004822E7" w:rsidRDefault="001A28AA" w:rsidP="0087200E">
            <w:pPr>
              <w:widowControl w:val="0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Планируемый процент выполнения норм, %</w:t>
            </w:r>
          </w:p>
        </w:tc>
        <w:tc>
          <w:tcPr>
            <w:tcW w:w="209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105</w:t>
            </w:r>
          </w:p>
        </w:tc>
        <w:tc>
          <w:tcPr>
            <w:tcW w:w="2095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104</w:t>
            </w:r>
          </w:p>
        </w:tc>
      </w:tr>
    </w:tbl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</w:p>
    <w:p w:rsidR="001A28AA" w:rsidRPr="004822E7" w:rsidRDefault="001A28AA" w:rsidP="001A28AA">
      <w:pPr>
        <w:pStyle w:val="af0"/>
        <w:widowControl w:val="0"/>
        <w:rPr>
          <w:sz w:val="24"/>
          <w:szCs w:val="24"/>
        </w:rPr>
      </w:pPr>
      <w:r w:rsidRPr="004822E7">
        <w:rPr>
          <w:sz w:val="24"/>
          <w:szCs w:val="24"/>
        </w:rPr>
        <w:t>В планируемом году праздничных дней 8, выходных – 110. В среднем на одного работника приходится: отпуск – 20 дней; невыходы по болезни – 6 дней; учебные отпуска – 2,7 дня. Средняя продолжительность рабочего дня 7,9 ч.</w:t>
      </w:r>
    </w:p>
    <w:p w:rsidR="001A28AA" w:rsidRPr="004822E7" w:rsidRDefault="004822E7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Задача 7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Определить нормативный и поощрительный ФОТ механического, кузнечного и сборочного цехов АО «Грант» на плановый период. Единый ФОТ не должен превышать 1425 тыс. руб. При этом планируется получить прибыль в размере 450 тыс. руб.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Поощрение по итогам года составит 15 % чистой прибыли, резерв предприятия – 20 %. Единовременная помощь составит 10 % от нормативного фонда оплаты труда.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В базовом периоде нормативный ФОТ по подразделениям составил: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механический цех – 202446 руб.;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кузнечный цех – 157458 руб.;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сборочный цех – 202446 руб.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Выпуск изделий в базовом периоде: А – 600 шт., Б – 500 шт. Трудоемкость оного изделия в базовом периоде приведена в таблице 4.1.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Таблица 4.1 - Трудоемкость оного изделия в базовом периоде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843"/>
        <w:gridCol w:w="1824"/>
        <w:gridCol w:w="1824"/>
      </w:tblGrid>
      <w:tr w:rsidR="001A28AA" w:rsidRPr="004822E7" w:rsidTr="0087200E">
        <w:trPr>
          <w:cantSplit/>
          <w:jc w:val="center"/>
        </w:trPr>
        <w:tc>
          <w:tcPr>
            <w:tcW w:w="3969" w:type="dxa"/>
            <w:vMerge w:val="restart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Цех и профессии</w:t>
            </w:r>
          </w:p>
        </w:tc>
        <w:tc>
          <w:tcPr>
            <w:tcW w:w="1843" w:type="dxa"/>
            <w:vMerge w:val="restart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Средний разряд работы</w:t>
            </w:r>
          </w:p>
        </w:tc>
        <w:tc>
          <w:tcPr>
            <w:tcW w:w="3648" w:type="dxa"/>
            <w:gridSpan w:val="2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Трудоемкость изделия, нормо-час</w:t>
            </w:r>
          </w:p>
        </w:tc>
      </w:tr>
      <w:tr w:rsidR="001A28AA" w:rsidRPr="004822E7" w:rsidTr="0087200E">
        <w:trPr>
          <w:cantSplit/>
          <w:jc w:val="center"/>
        </w:trPr>
        <w:tc>
          <w:tcPr>
            <w:tcW w:w="3969" w:type="dxa"/>
            <w:vMerge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А</w:t>
            </w:r>
          </w:p>
        </w:tc>
        <w:tc>
          <w:tcPr>
            <w:tcW w:w="1824" w:type="dxa"/>
            <w:vAlign w:val="center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Б</w:t>
            </w: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Механический цех: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штамповщик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0,5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1,0</w:t>
            </w: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токарь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4,2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15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9,0</w:t>
            </w: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строгальщик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4,8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8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5,0</w:t>
            </w: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шлифовщик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5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12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3,0</w:t>
            </w: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слесарь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3,2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1,7</w:t>
            </w: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электросварщик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4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6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–</w:t>
            </w: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Кузнечный цех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4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32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18</w:t>
            </w:r>
          </w:p>
        </w:tc>
      </w:tr>
      <w:tr w:rsidR="001A28AA" w:rsidRPr="004822E7" w:rsidTr="0087200E">
        <w:trPr>
          <w:jc w:val="center"/>
        </w:trPr>
        <w:tc>
          <w:tcPr>
            <w:tcW w:w="3969" w:type="dxa"/>
          </w:tcPr>
          <w:p w:rsidR="001A28AA" w:rsidRPr="004822E7" w:rsidRDefault="001A28AA" w:rsidP="0087200E">
            <w:pPr>
              <w:widowControl w:val="0"/>
              <w:jc w:val="both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Сборочный цех</w:t>
            </w:r>
          </w:p>
        </w:tc>
        <w:tc>
          <w:tcPr>
            <w:tcW w:w="1843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6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45</w:t>
            </w:r>
          </w:p>
        </w:tc>
        <w:tc>
          <w:tcPr>
            <w:tcW w:w="1824" w:type="dxa"/>
          </w:tcPr>
          <w:p w:rsidR="001A28AA" w:rsidRPr="004822E7" w:rsidRDefault="001A28AA" w:rsidP="0087200E">
            <w:pPr>
              <w:widowControl w:val="0"/>
              <w:jc w:val="center"/>
              <w:rPr>
                <w:sz w:val="24"/>
                <w:szCs w:val="24"/>
              </w:rPr>
            </w:pPr>
            <w:r w:rsidRPr="004822E7">
              <w:rPr>
                <w:sz w:val="24"/>
                <w:szCs w:val="24"/>
              </w:rPr>
              <w:t>20</w:t>
            </w:r>
          </w:p>
        </w:tc>
      </w:tr>
    </w:tbl>
    <w:p w:rsidR="001A28AA" w:rsidRPr="004822E7" w:rsidRDefault="001A28AA" w:rsidP="001A28AA">
      <w:pPr>
        <w:widowControl w:val="0"/>
        <w:rPr>
          <w:sz w:val="24"/>
          <w:szCs w:val="24"/>
        </w:rPr>
      </w:pPr>
    </w:p>
    <w:p w:rsidR="001A28AA" w:rsidRPr="004822E7" w:rsidRDefault="001A28AA" w:rsidP="001A28AA">
      <w:pPr>
        <w:widowControl w:val="0"/>
        <w:ind w:firstLine="709"/>
        <w:rPr>
          <w:sz w:val="24"/>
          <w:szCs w:val="24"/>
        </w:rPr>
      </w:pPr>
      <w:r w:rsidRPr="004822E7">
        <w:rPr>
          <w:sz w:val="24"/>
          <w:szCs w:val="24"/>
        </w:rPr>
        <w:t>Часовые тарифные ставки рабочих-сдельщиков, руб.:</w:t>
      </w:r>
    </w:p>
    <w:p w:rsidR="001A28AA" w:rsidRPr="004822E7" w:rsidRDefault="001A28AA" w:rsidP="001A28AA">
      <w:pPr>
        <w:widowControl w:val="0"/>
        <w:ind w:firstLine="2160"/>
        <w:rPr>
          <w:sz w:val="24"/>
          <w:szCs w:val="24"/>
        </w:rPr>
      </w:pPr>
      <w:r w:rsidRPr="004822E7">
        <w:rPr>
          <w:sz w:val="24"/>
          <w:szCs w:val="24"/>
        </w:rPr>
        <w:lastRenderedPageBreak/>
        <w:t>3 разряд ……………………………2,81</w:t>
      </w:r>
    </w:p>
    <w:p w:rsidR="001A28AA" w:rsidRPr="004822E7" w:rsidRDefault="001A28AA" w:rsidP="001A28AA">
      <w:pPr>
        <w:widowControl w:val="0"/>
        <w:ind w:firstLine="2160"/>
        <w:rPr>
          <w:sz w:val="24"/>
          <w:szCs w:val="24"/>
        </w:rPr>
      </w:pPr>
      <w:r w:rsidRPr="004822E7">
        <w:rPr>
          <w:sz w:val="24"/>
          <w:szCs w:val="24"/>
        </w:rPr>
        <w:t>4 разряд…………………………….3,04</w:t>
      </w:r>
    </w:p>
    <w:p w:rsidR="001A28AA" w:rsidRPr="004822E7" w:rsidRDefault="001A28AA" w:rsidP="001A28AA">
      <w:pPr>
        <w:widowControl w:val="0"/>
        <w:ind w:firstLine="2160"/>
        <w:rPr>
          <w:sz w:val="24"/>
          <w:szCs w:val="24"/>
        </w:rPr>
      </w:pPr>
      <w:r w:rsidRPr="004822E7">
        <w:rPr>
          <w:sz w:val="24"/>
          <w:szCs w:val="24"/>
        </w:rPr>
        <w:t>5 разряд…………………………….3,51</w:t>
      </w:r>
    </w:p>
    <w:p w:rsidR="001A28AA" w:rsidRPr="004822E7" w:rsidRDefault="001A28AA" w:rsidP="001A28AA">
      <w:pPr>
        <w:widowControl w:val="0"/>
        <w:ind w:firstLine="2160"/>
        <w:rPr>
          <w:sz w:val="24"/>
          <w:szCs w:val="24"/>
        </w:rPr>
      </w:pPr>
      <w:r w:rsidRPr="004822E7">
        <w:rPr>
          <w:sz w:val="24"/>
          <w:szCs w:val="24"/>
        </w:rPr>
        <w:t>6 разряд…………………………….3,98.</w:t>
      </w:r>
    </w:p>
    <w:p w:rsidR="001A28AA" w:rsidRPr="004822E7" w:rsidRDefault="001A28AA" w:rsidP="001A28AA">
      <w:pPr>
        <w:widowControl w:val="0"/>
        <w:ind w:firstLine="709"/>
        <w:jc w:val="both"/>
        <w:rPr>
          <w:sz w:val="24"/>
          <w:szCs w:val="24"/>
        </w:rPr>
      </w:pPr>
      <w:r w:rsidRPr="004822E7">
        <w:rPr>
          <w:sz w:val="24"/>
          <w:szCs w:val="24"/>
        </w:rPr>
        <w:t>В плановом периоде предполагается увеличить объем производства на     12 %, при этом коэффициент, учитывающий структурные сдвиги, составит 1,03, коэффициент планируемого снижения трудоемкости – 1,08.</w:t>
      </w:r>
    </w:p>
    <w:p w:rsidR="001A28AA" w:rsidRPr="004822E7" w:rsidRDefault="001A28AA" w:rsidP="001A28AA">
      <w:pPr>
        <w:widowControl w:val="0"/>
        <w:ind w:firstLine="709"/>
        <w:rPr>
          <w:sz w:val="24"/>
          <w:szCs w:val="24"/>
        </w:rPr>
      </w:pPr>
      <w:r w:rsidRPr="004822E7">
        <w:rPr>
          <w:sz w:val="24"/>
          <w:szCs w:val="24"/>
        </w:rPr>
        <w:t xml:space="preserve">Дополнительная заработная плата составляет 30 % от </w:t>
      </w:r>
      <w:proofErr w:type="gramStart"/>
      <w:r w:rsidRPr="004822E7">
        <w:rPr>
          <w:sz w:val="24"/>
          <w:szCs w:val="24"/>
        </w:rPr>
        <w:t>основной</w:t>
      </w:r>
      <w:proofErr w:type="gramEnd"/>
      <w:r w:rsidRPr="004822E7">
        <w:rPr>
          <w:sz w:val="24"/>
          <w:szCs w:val="24"/>
        </w:rPr>
        <w:t>, отчисления на социальное страхование - 39,5 %.</w:t>
      </w:r>
    </w:p>
    <w:p w:rsidR="005B28FF" w:rsidRDefault="005B28FF" w:rsidP="00CB563B">
      <w:pPr>
        <w:ind w:firstLine="708"/>
        <w:jc w:val="both"/>
        <w:rPr>
          <w:b/>
          <w:sz w:val="24"/>
          <w:szCs w:val="24"/>
        </w:rPr>
      </w:pPr>
    </w:p>
    <w:p w:rsidR="00CB563B" w:rsidRPr="00EF7FDA" w:rsidRDefault="00CB563B" w:rsidP="00CB563B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2.3 Типовые материалы</w:t>
      </w:r>
      <w:r w:rsidR="005B28FF">
        <w:rPr>
          <w:b/>
          <w:sz w:val="24"/>
          <w:szCs w:val="24"/>
        </w:rPr>
        <w:t xml:space="preserve"> для проведения </w:t>
      </w:r>
      <w:r w:rsidR="000643DD">
        <w:rPr>
          <w:b/>
          <w:sz w:val="24"/>
          <w:szCs w:val="24"/>
        </w:rPr>
        <w:t>э</w:t>
      </w:r>
      <w:r w:rsidR="00E84968">
        <w:rPr>
          <w:b/>
          <w:sz w:val="24"/>
          <w:szCs w:val="24"/>
        </w:rPr>
        <w:t>кзамен</w:t>
      </w:r>
      <w:r w:rsidR="005B28FF">
        <w:rPr>
          <w:b/>
          <w:sz w:val="24"/>
          <w:szCs w:val="24"/>
        </w:rPr>
        <w:t>а</w:t>
      </w:r>
    </w:p>
    <w:p w:rsidR="00CB563B" w:rsidRDefault="00CB563B" w:rsidP="00CB563B">
      <w:pPr>
        <w:jc w:val="center"/>
        <w:rPr>
          <w:b/>
          <w:i/>
          <w:sz w:val="24"/>
          <w:szCs w:val="24"/>
        </w:rPr>
      </w:pPr>
    </w:p>
    <w:p w:rsidR="00CB563B" w:rsidRPr="00E90AE1" w:rsidRDefault="00CB563B" w:rsidP="00CB563B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0643DD">
        <w:rPr>
          <w:b/>
          <w:i/>
          <w:sz w:val="24"/>
          <w:szCs w:val="24"/>
        </w:rPr>
        <w:t>э</w:t>
      </w:r>
      <w:r w:rsidR="00E84968">
        <w:rPr>
          <w:b/>
          <w:i/>
          <w:sz w:val="24"/>
          <w:szCs w:val="24"/>
        </w:rPr>
        <w:t>кзамен</w:t>
      </w:r>
      <w:r w:rsidR="005B28FF">
        <w:rPr>
          <w:b/>
          <w:i/>
          <w:sz w:val="24"/>
          <w:szCs w:val="24"/>
        </w:rPr>
        <w:t>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(теоретические вопросы)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Сущность, цели и задачи управления человеческими ресурсами</w:t>
      </w:r>
      <w:r w:rsidR="000643DD">
        <w:rPr>
          <w:rFonts w:ascii="Times New Roman" w:hAnsi="Times New Roman"/>
          <w:sz w:val="24"/>
          <w:szCs w:val="24"/>
        </w:rPr>
        <w:t xml:space="preserve">  в туриндустрии</w:t>
      </w:r>
      <w:r w:rsidRPr="00080F31">
        <w:rPr>
          <w:rFonts w:ascii="Times New Roman" w:hAnsi="Times New Roman"/>
          <w:sz w:val="24"/>
          <w:szCs w:val="24"/>
        </w:rPr>
        <w:t>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Принципы и методы управления человеческими ресурсами</w:t>
      </w:r>
      <w:r w:rsidR="000643DD">
        <w:rPr>
          <w:rFonts w:ascii="Times New Roman" w:hAnsi="Times New Roman"/>
          <w:sz w:val="24"/>
          <w:szCs w:val="24"/>
        </w:rPr>
        <w:t xml:space="preserve"> в туризме</w:t>
      </w:r>
      <w:r w:rsidRPr="00080F31">
        <w:rPr>
          <w:rFonts w:ascii="Times New Roman" w:hAnsi="Times New Roman"/>
          <w:sz w:val="24"/>
          <w:szCs w:val="24"/>
        </w:rPr>
        <w:t xml:space="preserve">. 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Стратегия управления персоналом</w:t>
      </w:r>
      <w:r w:rsidR="000643DD">
        <w:rPr>
          <w:rFonts w:ascii="Times New Roman" w:hAnsi="Times New Roman"/>
          <w:sz w:val="24"/>
          <w:szCs w:val="24"/>
        </w:rPr>
        <w:t xml:space="preserve"> туристического предприятия</w:t>
      </w:r>
      <w:r w:rsidRPr="00080F31">
        <w:rPr>
          <w:rFonts w:ascii="Times New Roman" w:hAnsi="Times New Roman"/>
          <w:sz w:val="24"/>
          <w:szCs w:val="24"/>
        </w:rPr>
        <w:t>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Эффект от управления персоналом</w:t>
      </w:r>
      <w:r w:rsidR="000643DD">
        <w:rPr>
          <w:rFonts w:ascii="Times New Roman" w:hAnsi="Times New Roman"/>
          <w:sz w:val="24"/>
          <w:szCs w:val="24"/>
        </w:rPr>
        <w:t xml:space="preserve"> в туризме</w:t>
      </w:r>
      <w:r w:rsidRPr="00080F31">
        <w:rPr>
          <w:rFonts w:ascii="Times New Roman" w:hAnsi="Times New Roman"/>
          <w:sz w:val="24"/>
          <w:szCs w:val="24"/>
        </w:rPr>
        <w:t>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 xml:space="preserve">Повышение квалификации кадров. 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Мотивация к обучению.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Методы и формы обучения.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Понятие и виды деловой карьеры.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Трудовая карьера и её формирование.</w:t>
      </w:r>
    </w:p>
    <w:p w:rsidR="005B28FF" w:rsidRPr="00080F31" w:rsidRDefault="00E84968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персоналом в туриндустрии</w:t>
      </w:r>
      <w:r w:rsidR="005B28FF" w:rsidRPr="00080F31">
        <w:rPr>
          <w:rFonts w:ascii="Times New Roman" w:hAnsi="Times New Roman"/>
          <w:sz w:val="24"/>
          <w:szCs w:val="24"/>
        </w:rPr>
        <w:t xml:space="preserve"> в американском менеджменте.</w:t>
      </w:r>
    </w:p>
    <w:p w:rsidR="005B28FF" w:rsidRPr="00080F31" w:rsidRDefault="00E84968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персоналом в туриндустрии</w:t>
      </w:r>
      <w:r w:rsidR="005B28FF" w:rsidRPr="00080F31">
        <w:rPr>
          <w:rFonts w:ascii="Times New Roman" w:hAnsi="Times New Roman"/>
          <w:sz w:val="24"/>
          <w:szCs w:val="24"/>
        </w:rPr>
        <w:t xml:space="preserve"> в японском менеджменте.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Определение численности и структуры персонала.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Основные подходы к оценке эффективности управления персоналом.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Виды кадровой политики.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 xml:space="preserve">Основы кадровой политики организации. 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Внутрифирменное движение кадров.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Принципы и формы профессионально-квалификационного продвижения.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Планирование профессионально-квалификационного продвижения.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Служебно-квалификационное продвижение специалистов и служащих.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Планирование кадрового обеспечения организации.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Роль наставника в развитии карьеры.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Понятие, формы и виды адаптации.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Адаптация новых работников.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Управление адаптацией работников.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Характеристика тестов оценки качества работника.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Взаимосвязь кадровой политики и стратегии развития организации.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Формирование кадрового резерва и работа с ним.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Основы маркетинга персонала.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Источники найма персонала.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Набор персонала.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Отбор персонала в организацию.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Процедура оценки и аттестации.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Отличие аттестации от оценки персонала.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Оценка результатов труда персонала.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lastRenderedPageBreak/>
        <w:t>Методы высвобождения персонала.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Понятие аудита управления человеческими ресурсами.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Проведение аудита управления человеческими ресурсами.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Критерии отбора кандидатов.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Порядок составления резюме.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Оценка труда и рабочего места.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Профессиональная мобильность работников.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Оценка издержек, связанных с заменой работников.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 xml:space="preserve">Окупаемость затрат на рабочую силу. 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Выявление и анализ потребностей в обучении.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0F31">
        <w:rPr>
          <w:rFonts w:ascii="Times New Roman" w:hAnsi="Times New Roman"/>
          <w:sz w:val="24"/>
          <w:szCs w:val="24"/>
        </w:rPr>
        <w:t>Обучение на рабочем месте.</w:t>
      </w:r>
    </w:p>
    <w:p w:rsidR="005B28FF" w:rsidRPr="00080F31" w:rsidRDefault="005B28FF" w:rsidP="005B28FF">
      <w:pPr>
        <w:pStyle w:val="a3"/>
        <w:numPr>
          <w:ilvl w:val="0"/>
          <w:numId w:val="16"/>
        </w:numPr>
        <w:rPr>
          <w:sz w:val="15"/>
          <w:szCs w:val="15"/>
        </w:rPr>
      </w:pPr>
      <w:r w:rsidRPr="00080F31">
        <w:rPr>
          <w:rFonts w:ascii="Times New Roman" w:hAnsi="Times New Roman"/>
          <w:sz w:val="24"/>
          <w:szCs w:val="24"/>
        </w:rPr>
        <w:t>Оценка эффективности обучения</w:t>
      </w:r>
      <w:r w:rsidRPr="00080F31">
        <w:t>.</w:t>
      </w:r>
      <w:r w:rsidRPr="00080F31">
        <w:rPr>
          <w:sz w:val="15"/>
          <w:szCs w:val="15"/>
        </w:rPr>
        <w:t xml:space="preserve"> </w:t>
      </w:r>
    </w:p>
    <w:p w:rsidR="00CB563B" w:rsidRDefault="00CB563B" w:rsidP="00CB563B">
      <w:pPr>
        <w:jc w:val="right"/>
        <w:rPr>
          <w:sz w:val="28"/>
          <w:szCs w:val="28"/>
        </w:rPr>
      </w:pPr>
    </w:p>
    <w:p w:rsidR="005B28FF" w:rsidRDefault="005B28FF" w:rsidP="00CB563B">
      <w:pPr>
        <w:jc w:val="right"/>
        <w:rPr>
          <w:sz w:val="28"/>
          <w:szCs w:val="28"/>
        </w:rPr>
      </w:pPr>
    </w:p>
    <w:p w:rsidR="005B28FF" w:rsidRDefault="005B28FF" w:rsidP="00CB563B">
      <w:pPr>
        <w:jc w:val="right"/>
        <w:rPr>
          <w:sz w:val="28"/>
          <w:szCs w:val="28"/>
        </w:rPr>
      </w:pPr>
    </w:p>
    <w:p w:rsidR="005B28FF" w:rsidRDefault="005B28FF" w:rsidP="00CB563B">
      <w:pPr>
        <w:jc w:val="right"/>
        <w:rPr>
          <w:sz w:val="28"/>
          <w:szCs w:val="28"/>
        </w:rPr>
      </w:pPr>
    </w:p>
    <w:p w:rsidR="00CB563B" w:rsidRPr="00EF7FDA" w:rsidRDefault="005B28FF" w:rsidP="00CB563B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</w:t>
      </w:r>
      <w:r w:rsidR="00CB563B" w:rsidRPr="00EF7FDA">
        <w:rPr>
          <w:b/>
          <w:sz w:val="24"/>
          <w:szCs w:val="24"/>
        </w:rPr>
        <w:t xml:space="preserve"> билета: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1.Теоретический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2.Теоретический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DA">
        <w:rPr>
          <w:rFonts w:ascii="Times New Roman" w:hAnsi="Times New Roman"/>
          <w:sz w:val="24"/>
          <w:szCs w:val="24"/>
        </w:rPr>
        <w:t>Практическое задание</w:t>
      </w:r>
      <w:r>
        <w:rPr>
          <w:rFonts w:ascii="Times New Roman" w:hAnsi="Times New Roman"/>
          <w:sz w:val="24"/>
          <w:szCs w:val="24"/>
        </w:rPr>
        <w:t xml:space="preserve"> (задача).</w:t>
      </w:r>
      <w:r w:rsidRPr="00EF7FDA">
        <w:rPr>
          <w:rFonts w:ascii="Times New Roman" w:hAnsi="Times New Roman"/>
          <w:i/>
          <w:sz w:val="24"/>
          <w:szCs w:val="24"/>
        </w:rPr>
        <w:t xml:space="preserve"> </w:t>
      </w: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</w:p>
    <w:p w:rsidR="007A560F" w:rsidRDefault="007A560F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Пример билета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37"/>
      </w:tblGrid>
      <w:tr w:rsidR="005B28FF" w:rsidRPr="005B28FF" w:rsidTr="0087200E">
        <w:tc>
          <w:tcPr>
            <w:tcW w:w="10137" w:type="dxa"/>
          </w:tcPr>
          <w:p w:rsidR="004822E7" w:rsidRDefault="004822E7" w:rsidP="0087200E">
            <w:pPr>
              <w:pStyle w:val="ae"/>
              <w:rPr>
                <w:sz w:val="20"/>
                <w:lang w:val="en-US"/>
              </w:rPr>
            </w:pPr>
          </w:p>
          <w:p w:rsidR="004822E7" w:rsidRDefault="004822E7" w:rsidP="0087200E">
            <w:pPr>
              <w:pStyle w:val="ae"/>
              <w:rPr>
                <w:sz w:val="20"/>
                <w:lang w:val="en-US"/>
              </w:rPr>
            </w:pPr>
          </w:p>
          <w:p w:rsidR="004822E7" w:rsidRDefault="004822E7" w:rsidP="0087200E">
            <w:pPr>
              <w:pStyle w:val="ae"/>
              <w:rPr>
                <w:sz w:val="20"/>
                <w:lang w:val="en-US"/>
              </w:rPr>
            </w:pPr>
          </w:p>
          <w:p w:rsidR="004822E7" w:rsidRDefault="004822E7" w:rsidP="0087200E">
            <w:pPr>
              <w:pStyle w:val="ae"/>
              <w:rPr>
                <w:sz w:val="20"/>
                <w:lang w:val="en-US"/>
              </w:rPr>
            </w:pPr>
          </w:p>
          <w:p w:rsidR="005B28FF" w:rsidRPr="005B28FF" w:rsidRDefault="005B28FF" w:rsidP="0087200E">
            <w:pPr>
              <w:pStyle w:val="ae"/>
              <w:rPr>
                <w:sz w:val="20"/>
                <w:lang w:val="en-US"/>
              </w:rPr>
            </w:pPr>
            <w:r w:rsidRPr="005B28FF">
              <w:rPr>
                <w:noProof/>
                <w:sz w:val="20"/>
              </w:rPr>
              <w:drawing>
                <wp:inline distT="0" distB="0" distL="0" distR="0" wp14:anchorId="7E677A6E" wp14:editId="62D0D8F4">
                  <wp:extent cx="436880" cy="416560"/>
                  <wp:effectExtent l="19050" t="0" r="127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3DD" w:rsidRPr="000643DD" w:rsidRDefault="000643DD" w:rsidP="000643DD">
            <w:pPr>
              <w:spacing w:after="120"/>
              <w:jc w:val="center"/>
              <w:outlineLvl w:val="0"/>
            </w:pPr>
            <w:r w:rsidRPr="000643DD">
              <w:t>МИНИСТЕРСТВО НАУКИ И ВЫСШЕГО ОБРАЗОВАНИЯ РОССИЙСКОЙ ФЕДЕРАЦИИ</w:t>
            </w:r>
          </w:p>
          <w:p w:rsidR="005B28FF" w:rsidRPr="005B28FF" w:rsidRDefault="005B28FF" w:rsidP="0087200E">
            <w:pPr>
              <w:pStyle w:val="31"/>
              <w:spacing w:after="0"/>
              <w:ind w:left="-142"/>
              <w:jc w:val="center"/>
              <w:rPr>
                <w:bCs/>
                <w:sz w:val="20"/>
                <w:szCs w:val="20"/>
              </w:rPr>
            </w:pPr>
            <w:r w:rsidRPr="005B28FF">
              <w:rPr>
                <w:bCs/>
                <w:sz w:val="20"/>
                <w:szCs w:val="20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5B28FF" w:rsidRPr="005B28FF" w:rsidRDefault="005B28FF" w:rsidP="0087200E">
            <w:pPr>
              <w:pStyle w:val="31"/>
              <w:spacing w:after="0"/>
              <w:ind w:left="-142"/>
              <w:jc w:val="center"/>
              <w:rPr>
                <w:bCs/>
                <w:sz w:val="20"/>
                <w:szCs w:val="20"/>
              </w:rPr>
            </w:pPr>
            <w:r w:rsidRPr="005B28FF">
              <w:rPr>
                <w:bCs/>
                <w:sz w:val="20"/>
                <w:szCs w:val="20"/>
              </w:rPr>
              <w:t>«Донской государственный технический университет» в г. Волгодонске Ростовской области</w:t>
            </w:r>
          </w:p>
          <w:p w:rsidR="005B28FF" w:rsidRPr="005B28FF" w:rsidRDefault="005B28FF" w:rsidP="0087200E">
            <w:pPr>
              <w:pStyle w:val="31"/>
              <w:spacing w:after="0"/>
              <w:ind w:left="-142"/>
              <w:jc w:val="center"/>
              <w:rPr>
                <w:bCs/>
                <w:color w:val="0000FF"/>
                <w:sz w:val="20"/>
                <w:szCs w:val="20"/>
              </w:rPr>
            </w:pPr>
            <w:r w:rsidRPr="005B28FF">
              <w:rPr>
                <w:bCs/>
                <w:sz w:val="20"/>
                <w:szCs w:val="20"/>
              </w:rPr>
              <w:t>(Институт технологий (филиал) ДГТУ в г. Волгодонске)</w:t>
            </w:r>
          </w:p>
          <w:p w:rsidR="005B28FF" w:rsidRPr="005B28FF" w:rsidRDefault="005B28FF" w:rsidP="0087200E">
            <w:pPr>
              <w:pStyle w:val="1"/>
              <w:rPr>
                <w:sz w:val="20"/>
              </w:rPr>
            </w:pPr>
            <w:r w:rsidRPr="005B28FF">
              <w:rPr>
                <w:sz w:val="20"/>
              </w:rPr>
              <w:tab/>
            </w:r>
          </w:p>
          <w:p w:rsidR="005B28FF" w:rsidRPr="005B28FF" w:rsidRDefault="005B28FF" w:rsidP="0087200E">
            <w:pPr>
              <w:pStyle w:val="3"/>
              <w:rPr>
                <w:sz w:val="20"/>
                <w:u w:val="single"/>
              </w:rPr>
            </w:pPr>
            <w:r w:rsidRPr="005B28FF">
              <w:rPr>
                <w:caps/>
                <w:sz w:val="20"/>
              </w:rPr>
              <w:t>Ф</w:t>
            </w:r>
            <w:r w:rsidRPr="005B28FF">
              <w:rPr>
                <w:sz w:val="20"/>
              </w:rPr>
              <w:t xml:space="preserve">акультет </w:t>
            </w:r>
            <w:r w:rsidRPr="005B28FF">
              <w:rPr>
                <w:sz w:val="20"/>
                <w:u w:val="single"/>
              </w:rPr>
              <w:t>«Технологии и менеджмента»</w:t>
            </w:r>
          </w:p>
          <w:p w:rsidR="005B28FF" w:rsidRPr="005B28FF" w:rsidRDefault="005B28FF" w:rsidP="0087200E">
            <w:pPr>
              <w:pStyle w:val="3"/>
              <w:rPr>
                <w:sz w:val="20"/>
                <w:u w:val="single"/>
              </w:rPr>
            </w:pPr>
            <w:r w:rsidRPr="005B28FF">
              <w:rPr>
                <w:sz w:val="20"/>
              </w:rPr>
              <w:t xml:space="preserve">Кафедра  </w:t>
            </w:r>
            <w:r w:rsidRPr="005B28FF">
              <w:rPr>
                <w:sz w:val="20"/>
                <w:u w:val="single"/>
              </w:rPr>
              <w:t>«</w:t>
            </w:r>
            <w:r w:rsidR="000643DD">
              <w:rPr>
                <w:sz w:val="20"/>
                <w:u w:val="single"/>
              </w:rPr>
              <w:t>Экономика</w:t>
            </w:r>
            <w:r w:rsidRPr="005B28FF">
              <w:rPr>
                <w:sz w:val="20"/>
                <w:u w:val="single"/>
              </w:rPr>
              <w:t xml:space="preserve"> и управление»</w:t>
            </w:r>
          </w:p>
          <w:p w:rsidR="005B28FF" w:rsidRPr="005B28FF" w:rsidRDefault="005B28FF" w:rsidP="0087200E">
            <w:pPr>
              <w:pStyle w:val="2"/>
              <w:rPr>
                <w:sz w:val="20"/>
              </w:rPr>
            </w:pPr>
          </w:p>
          <w:p w:rsidR="005B28FF" w:rsidRPr="005B28FF" w:rsidRDefault="00E84968" w:rsidP="0087200E">
            <w:pPr>
              <w:pStyle w:val="2"/>
              <w:rPr>
                <w:sz w:val="20"/>
              </w:rPr>
            </w:pPr>
            <w:r>
              <w:rPr>
                <w:sz w:val="20"/>
              </w:rPr>
              <w:t>ЭКЗАМЕН</w:t>
            </w:r>
            <w:r w:rsidR="005B28FF" w:rsidRPr="005B28FF">
              <w:rPr>
                <w:sz w:val="20"/>
              </w:rPr>
              <w:t>АЦИОННЫЙ      Б И Л Е Т  № 1</w:t>
            </w:r>
          </w:p>
          <w:p w:rsidR="005B28FF" w:rsidRPr="005B28FF" w:rsidRDefault="005B28FF" w:rsidP="0087200E">
            <w:pPr>
              <w:jc w:val="center"/>
            </w:pPr>
            <w:r w:rsidRPr="005B28FF">
              <w:t xml:space="preserve">на </w:t>
            </w:r>
            <w:r w:rsidR="00E84968">
              <w:t>2020</w:t>
            </w:r>
            <w:r w:rsidRPr="005B28FF">
              <w:t>/20</w:t>
            </w:r>
            <w:r w:rsidR="000643DD">
              <w:t>21</w:t>
            </w:r>
            <w:r w:rsidRPr="005B28FF">
              <w:t xml:space="preserve"> учебный год</w:t>
            </w:r>
          </w:p>
          <w:p w:rsidR="005B28FF" w:rsidRPr="005B28FF" w:rsidRDefault="005B28FF" w:rsidP="0087200E">
            <w:pPr>
              <w:ind w:firstLine="851"/>
            </w:pPr>
            <w:r w:rsidRPr="005B28FF">
              <w:t xml:space="preserve">Дисциплина </w:t>
            </w:r>
            <w:r w:rsidR="00856167" w:rsidRPr="00856167">
              <w:rPr>
                <w:u w:val="single"/>
              </w:rPr>
              <w:t>Управление персоналом в туриндустрии</w:t>
            </w:r>
          </w:p>
          <w:p w:rsidR="005B28FF" w:rsidRPr="005B28FF" w:rsidRDefault="005B28FF" w:rsidP="0087200E">
            <w:pPr>
              <w:ind w:firstLine="720"/>
            </w:pPr>
          </w:p>
          <w:p w:rsidR="005B28FF" w:rsidRPr="005B28FF" w:rsidRDefault="005B28FF" w:rsidP="005B28F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 w:rsidRPr="005B28FF">
              <w:rPr>
                <w:rFonts w:ascii="Times New Roman" w:hAnsi="Times New Roman"/>
                <w:sz w:val="20"/>
                <w:szCs w:val="20"/>
              </w:rPr>
              <w:t>Сущность, цели и задачи управления человеческими ресурсами</w:t>
            </w:r>
            <w:r w:rsidR="000643DD">
              <w:rPr>
                <w:rFonts w:ascii="Times New Roman" w:hAnsi="Times New Roman"/>
                <w:sz w:val="20"/>
                <w:szCs w:val="20"/>
              </w:rPr>
              <w:t xml:space="preserve"> туристического предприятия</w:t>
            </w:r>
            <w:r w:rsidRPr="005B28F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B28FF" w:rsidRPr="005B28FF" w:rsidRDefault="005B28FF" w:rsidP="005B28FF">
            <w:pPr>
              <w:pStyle w:val="a3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B28FF">
              <w:rPr>
                <w:rFonts w:ascii="Times New Roman" w:hAnsi="Times New Roman"/>
                <w:sz w:val="20"/>
                <w:szCs w:val="20"/>
              </w:rPr>
              <w:t>Оценка эффективности обучения</w:t>
            </w:r>
            <w:r w:rsidRPr="005B28FF">
              <w:rPr>
                <w:sz w:val="20"/>
                <w:szCs w:val="20"/>
              </w:rPr>
              <w:t xml:space="preserve">. </w:t>
            </w:r>
          </w:p>
          <w:p w:rsidR="005B28FF" w:rsidRPr="005B28FF" w:rsidRDefault="005B28FF" w:rsidP="0087200E">
            <w:pPr>
              <w:ind w:firstLine="720"/>
            </w:pPr>
          </w:p>
          <w:p w:rsidR="005B28FF" w:rsidRPr="005B28FF" w:rsidRDefault="005B28FF" w:rsidP="0087200E">
            <w:pPr>
              <w:ind w:firstLine="720"/>
            </w:pPr>
            <w:r w:rsidRPr="005B28FF">
              <w:t xml:space="preserve">         </w:t>
            </w:r>
            <w:proofErr w:type="spellStart"/>
            <w:r w:rsidRPr="005B28FF">
              <w:t>Зав</w:t>
            </w:r>
            <w:proofErr w:type="gramStart"/>
            <w:r w:rsidRPr="005B28FF">
              <w:t>.к</w:t>
            </w:r>
            <w:proofErr w:type="gramEnd"/>
            <w:r w:rsidRPr="005B28FF">
              <w:t>афедрой</w:t>
            </w:r>
            <w:proofErr w:type="spellEnd"/>
            <w:r w:rsidRPr="005B28FF">
              <w:t xml:space="preserve">    ______________________                 </w:t>
            </w:r>
            <w:proofErr w:type="spellStart"/>
            <w:r w:rsidRPr="005B28FF">
              <w:rPr>
                <w:u w:val="single"/>
              </w:rPr>
              <w:t>Диканов</w:t>
            </w:r>
            <w:proofErr w:type="spellEnd"/>
            <w:r w:rsidRPr="005B28FF">
              <w:rPr>
                <w:u w:val="single"/>
              </w:rPr>
              <w:t xml:space="preserve"> М.Ю.</w:t>
            </w:r>
            <w:r w:rsidRPr="005B28FF">
              <w:t xml:space="preserve">             </w:t>
            </w:r>
            <w:r w:rsidRPr="005B28FF">
              <w:rPr>
                <w:u w:val="single"/>
              </w:rPr>
              <w:t>01.09.</w:t>
            </w:r>
            <w:r w:rsidR="00E84968">
              <w:rPr>
                <w:u w:val="single"/>
              </w:rPr>
              <w:t>2020</w:t>
            </w:r>
            <w:r w:rsidRPr="005B28FF">
              <w:rPr>
                <w:u w:val="single"/>
              </w:rPr>
              <w:t xml:space="preserve"> г.</w:t>
            </w:r>
            <w:r w:rsidRPr="005B28FF">
              <w:t xml:space="preserve">  </w:t>
            </w:r>
          </w:p>
          <w:p w:rsidR="005B28FF" w:rsidRPr="005B28FF" w:rsidRDefault="005B28FF" w:rsidP="0087200E">
            <w:pPr>
              <w:ind w:firstLine="720"/>
            </w:pPr>
            <w:r w:rsidRPr="005B28FF">
              <w:t xml:space="preserve">                                                     Подпись                                              Ф.И.О.                       Дата                                                                               </w:t>
            </w:r>
          </w:p>
          <w:p w:rsidR="005B28FF" w:rsidRPr="005B28FF" w:rsidRDefault="005B28FF" w:rsidP="0087200E">
            <w:pPr>
              <w:ind w:firstLine="720"/>
              <w:jc w:val="center"/>
            </w:pPr>
          </w:p>
          <w:p w:rsidR="005B28FF" w:rsidRPr="005B28FF" w:rsidRDefault="005B28FF" w:rsidP="0087200E">
            <w:pPr>
              <w:ind w:firstLine="720"/>
              <w:jc w:val="center"/>
            </w:pPr>
            <w:r w:rsidRPr="005B28FF">
              <w:t>АКТУАЛЬНО   НА</w:t>
            </w:r>
          </w:p>
          <w:p w:rsidR="005B28FF" w:rsidRPr="005B28FF" w:rsidRDefault="005B28FF" w:rsidP="0087200E">
            <w:pPr>
              <w:ind w:firstLine="720"/>
            </w:pPr>
            <w:r w:rsidRPr="005B28FF">
              <w:t>20</w:t>
            </w:r>
            <w:r w:rsidR="000643DD">
              <w:t>21</w:t>
            </w:r>
            <w:r w:rsidRPr="005B28FF">
              <w:t>/20</w:t>
            </w:r>
            <w:r>
              <w:t>2</w:t>
            </w:r>
            <w:r w:rsidR="000643DD">
              <w:t>2</w:t>
            </w:r>
            <w:r w:rsidRPr="005B28FF">
              <w:t>уч</w:t>
            </w:r>
            <w:proofErr w:type="gramStart"/>
            <w:r w:rsidRPr="005B28FF">
              <w:t>.г</w:t>
            </w:r>
            <w:proofErr w:type="gramEnd"/>
            <w:r w:rsidRPr="005B28FF">
              <w:t xml:space="preserve">од   _________   </w:t>
            </w:r>
            <w:proofErr w:type="spellStart"/>
            <w:r w:rsidRPr="005B28FF">
              <w:rPr>
                <w:u w:val="single"/>
              </w:rPr>
              <w:t>Диканов</w:t>
            </w:r>
            <w:proofErr w:type="spellEnd"/>
            <w:r w:rsidRPr="005B28FF">
              <w:rPr>
                <w:u w:val="single"/>
              </w:rPr>
              <w:t xml:space="preserve"> М.Ю.</w:t>
            </w:r>
            <w:r w:rsidRPr="005B28FF">
              <w:t xml:space="preserve">              20__/20__уч.год  ________    ____________</w:t>
            </w:r>
          </w:p>
          <w:p w:rsidR="005B28FF" w:rsidRPr="005B28FF" w:rsidRDefault="005B28FF" w:rsidP="0087200E">
            <w:r w:rsidRPr="005B28FF">
              <w:t xml:space="preserve">                                    Подпись       Ф.И.О. </w:t>
            </w:r>
            <w:proofErr w:type="spellStart"/>
            <w:r w:rsidRPr="005B28FF">
              <w:t>зав</w:t>
            </w:r>
            <w:proofErr w:type="gramStart"/>
            <w:r w:rsidRPr="005B28FF">
              <w:t>.к</w:t>
            </w:r>
            <w:proofErr w:type="gramEnd"/>
            <w:r w:rsidRPr="005B28FF">
              <w:t>аф</w:t>
            </w:r>
            <w:proofErr w:type="spellEnd"/>
            <w:r w:rsidRPr="005B28FF">
              <w:t xml:space="preserve">.                                                    Подпись      Ф.И.О. </w:t>
            </w:r>
            <w:proofErr w:type="spellStart"/>
            <w:r w:rsidRPr="005B28FF">
              <w:t>зав</w:t>
            </w:r>
            <w:proofErr w:type="gramStart"/>
            <w:r w:rsidRPr="005B28FF">
              <w:t>.к</w:t>
            </w:r>
            <w:proofErr w:type="gramEnd"/>
            <w:r w:rsidRPr="005B28FF">
              <w:t>аф</w:t>
            </w:r>
            <w:proofErr w:type="spellEnd"/>
            <w:r w:rsidRPr="005B28FF">
              <w:t xml:space="preserve">. </w:t>
            </w:r>
          </w:p>
          <w:p w:rsidR="005B28FF" w:rsidRPr="005B28FF" w:rsidRDefault="005B28FF" w:rsidP="0087200E">
            <w:r w:rsidRPr="005B28FF">
              <w:t xml:space="preserve">                         </w:t>
            </w:r>
          </w:p>
          <w:p w:rsidR="005B28FF" w:rsidRPr="005B28FF" w:rsidRDefault="005B28FF" w:rsidP="0087200E">
            <w:pPr>
              <w:ind w:firstLine="720"/>
            </w:pPr>
            <w:r w:rsidRPr="005B28FF">
              <w:t>20__/20__уч</w:t>
            </w:r>
            <w:proofErr w:type="gramStart"/>
            <w:r w:rsidRPr="005B28FF">
              <w:t>.г</w:t>
            </w:r>
            <w:proofErr w:type="gramEnd"/>
            <w:r w:rsidRPr="005B28FF">
              <w:t>од   _________   _____________              20__/20__уч.год  ________    ____________</w:t>
            </w:r>
          </w:p>
          <w:p w:rsidR="005B28FF" w:rsidRPr="005B28FF" w:rsidRDefault="005B28FF" w:rsidP="0087200E">
            <w:r w:rsidRPr="005B28FF">
              <w:t xml:space="preserve">                                    Подпись       Ф.И.О. </w:t>
            </w:r>
            <w:proofErr w:type="spellStart"/>
            <w:r w:rsidRPr="005B28FF">
              <w:t>зав</w:t>
            </w:r>
            <w:proofErr w:type="gramStart"/>
            <w:r w:rsidRPr="005B28FF">
              <w:t>.к</w:t>
            </w:r>
            <w:proofErr w:type="gramEnd"/>
            <w:r w:rsidRPr="005B28FF">
              <w:t>аф</w:t>
            </w:r>
            <w:proofErr w:type="spellEnd"/>
            <w:r w:rsidRPr="005B28FF">
              <w:t xml:space="preserve">.                                                    Подпись      Ф.И.О. </w:t>
            </w:r>
            <w:proofErr w:type="spellStart"/>
            <w:r w:rsidRPr="005B28FF">
              <w:t>зав</w:t>
            </w:r>
            <w:proofErr w:type="gramStart"/>
            <w:r w:rsidRPr="005B28FF">
              <w:t>.к</w:t>
            </w:r>
            <w:proofErr w:type="gramEnd"/>
            <w:r w:rsidRPr="005B28FF">
              <w:t>аф</w:t>
            </w:r>
            <w:proofErr w:type="spellEnd"/>
            <w:r w:rsidRPr="005B28FF">
              <w:t xml:space="preserve">.                          </w:t>
            </w:r>
          </w:p>
          <w:p w:rsidR="005B28FF" w:rsidRPr="005B28FF" w:rsidRDefault="005B28FF" w:rsidP="0087200E">
            <w:pPr>
              <w:jc w:val="center"/>
            </w:pPr>
          </w:p>
          <w:p w:rsidR="005B28FF" w:rsidRPr="005B28FF" w:rsidRDefault="005B28FF" w:rsidP="0087200E">
            <w:pPr>
              <w:jc w:val="center"/>
            </w:pPr>
          </w:p>
        </w:tc>
      </w:tr>
    </w:tbl>
    <w:p w:rsidR="005B28FF" w:rsidRPr="005B28FF" w:rsidRDefault="005B28FF" w:rsidP="005B28FF">
      <w:pPr>
        <w:ind w:firstLine="720"/>
      </w:pPr>
      <w:r w:rsidRPr="005B28FF">
        <w:t>20__/20__уч</w:t>
      </w:r>
      <w:proofErr w:type="gramStart"/>
      <w:r w:rsidRPr="005B28FF">
        <w:t>.г</w:t>
      </w:r>
      <w:proofErr w:type="gramEnd"/>
      <w:r w:rsidRPr="005B28FF">
        <w:t>од   _________   _____________              20__/20__уч.год  ________    ____________</w:t>
      </w:r>
    </w:p>
    <w:p w:rsidR="007A560F" w:rsidRPr="005B28FF" w:rsidRDefault="005B28FF" w:rsidP="005B28FF">
      <w:r w:rsidRPr="005B28FF">
        <w:t xml:space="preserve">                                    Подпись       Ф.И.О. </w:t>
      </w:r>
      <w:proofErr w:type="spellStart"/>
      <w:r w:rsidRPr="005B28FF">
        <w:t>зав</w:t>
      </w:r>
      <w:proofErr w:type="gramStart"/>
      <w:r w:rsidRPr="005B28FF">
        <w:t>.к</w:t>
      </w:r>
      <w:proofErr w:type="gramEnd"/>
      <w:r w:rsidRPr="005B28FF">
        <w:t>аф</w:t>
      </w:r>
      <w:proofErr w:type="spellEnd"/>
      <w:r w:rsidRPr="005B28FF">
        <w:t xml:space="preserve">.                                                    Подпись      Ф.И.О. </w:t>
      </w:r>
      <w:proofErr w:type="spellStart"/>
      <w:r w:rsidRPr="005B28FF">
        <w:t>зав</w:t>
      </w:r>
      <w:proofErr w:type="gramStart"/>
      <w:r w:rsidRPr="005B28FF">
        <w:t>.к</w:t>
      </w:r>
      <w:proofErr w:type="gramEnd"/>
      <w:r w:rsidRPr="005B28FF">
        <w:t>аф</w:t>
      </w:r>
      <w:proofErr w:type="spellEnd"/>
      <w:r w:rsidRPr="005B28FF">
        <w:t xml:space="preserve">.    </w:t>
      </w:r>
      <w:r w:rsidR="007A560F" w:rsidRPr="005B28FF">
        <w:t xml:space="preserve"> </w:t>
      </w:r>
    </w:p>
    <w:p w:rsidR="00CB563B" w:rsidRPr="00EF7FDA" w:rsidRDefault="00CB563B" w:rsidP="00CB563B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4822E7" w:rsidRPr="00052E9E" w:rsidRDefault="004822E7" w:rsidP="00CB563B">
      <w:pPr>
        <w:ind w:firstLine="709"/>
        <w:jc w:val="both"/>
        <w:rPr>
          <w:i/>
          <w:sz w:val="24"/>
          <w:szCs w:val="24"/>
        </w:rPr>
      </w:pPr>
    </w:p>
    <w:p w:rsidR="004822E7" w:rsidRPr="00052E9E" w:rsidRDefault="004822E7" w:rsidP="00CB563B">
      <w:pPr>
        <w:ind w:firstLine="709"/>
        <w:jc w:val="both"/>
        <w:rPr>
          <w:i/>
          <w:sz w:val="24"/>
          <w:szCs w:val="24"/>
        </w:rPr>
      </w:pPr>
    </w:p>
    <w:p w:rsidR="004822E7" w:rsidRPr="00052E9E" w:rsidRDefault="004822E7" w:rsidP="00CB563B">
      <w:pPr>
        <w:ind w:firstLine="709"/>
        <w:jc w:val="both"/>
        <w:rPr>
          <w:i/>
          <w:sz w:val="24"/>
          <w:szCs w:val="24"/>
        </w:rPr>
      </w:pPr>
    </w:p>
    <w:p w:rsidR="004822E7" w:rsidRPr="00052E9E" w:rsidRDefault="004822E7" w:rsidP="00CB563B">
      <w:pPr>
        <w:ind w:firstLine="709"/>
        <w:jc w:val="both"/>
        <w:rPr>
          <w:i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EF7FDA">
        <w:rPr>
          <w:sz w:val="24"/>
          <w:szCs w:val="24"/>
        </w:rPr>
        <w:t>(</w:t>
      </w:r>
      <w:r w:rsidR="00E84968">
        <w:rPr>
          <w:sz w:val="24"/>
          <w:szCs w:val="24"/>
        </w:rPr>
        <w:t>Экзамен</w:t>
      </w:r>
      <w:r w:rsidRPr="00EF7FDA">
        <w:rPr>
          <w:sz w:val="24"/>
          <w:szCs w:val="24"/>
        </w:rPr>
        <w:t>): максимальное количество баллов при полном раскрытии вопросов и верном решении практической задачи билета: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</w:t>
      </w:r>
      <w:r>
        <w:rPr>
          <w:sz w:val="24"/>
          <w:szCs w:val="24"/>
        </w:rPr>
        <w:t>5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-15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Pr="00EF7FDA">
        <w:rPr>
          <w:sz w:val="24"/>
          <w:szCs w:val="24"/>
        </w:rPr>
        <w:t>рактическ</w:t>
      </w:r>
      <w:r>
        <w:rPr>
          <w:sz w:val="24"/>
          <w:szCs w:val="24"/>
        </w:rPr>
        <w:t xml:space="preserve">ое задание или </w:t>
      </w:r>
      <w:r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Итого: </w:t>
      </w:r>
      <w:r w:rsidR="00E84968">
        <w:rPr>
          <w:sz w:val="24"/>
          <w:szCs w:val="24"/>
        </w:rPr>
        <w:t>Экзамен</w:t>
      </w:r>
      <w:r w:rsidRPr="00EF7FDA">
        <w:rPr>
          <w:sz w:val="24"/>
          <w:szCs w:val="24"/>
        </w:rPr>
        <w:t xml:space="preserve"> – 50 баллов.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E84968">
        <w:rPr>
          <w:rFonts w:eastAsia="Calibri"/>
          <w:i/>
          <w:sz w:val="24"/>
          <w:szCs w:val="24"/>
          <w:lang w:eastAsia="en-US"/>
        </w:rPr>
        <w:t>Управление персоналом в туриндустрии</w:t>
      </w:r>
      <w:r w:rsidRPr="00EF7FDA">
        <w:rPr>
          <w:rFonts w:eastAsia="Calibri"/>
          <w:sz w:val="24"/>
          <w:szCs w:val="24"/>
          <w:lang w:eastAsia="en-US"/>
        </w:rPr>
        <w:t>» приведен в таблице 4.</w:t>
      </w:r>
      <w:proofErr w:type="gramEnd"/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rPr>
          <w:sz w:val="24"/>
          <w:szCs w:val="24"/>
        </w:rPr>
      </w:pPr>
    </w:p>
    <w:p w:rsidR="00CB563B" w:rsidRDefault="00CB563B" w:rsidP="00CB563B">
      <w:pPr>
        <w:rPr>
          <w:sz w:val="24"/>
          <w:szCs w:val="24"/>
        </w:rPr>
        <w:sectPr w:rsidR="00CB563B" w:rsidSect="008C3828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CB563B" w:rsidRDefault="00CB563B" w:rsidP="00CB563B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E84968">
        <w:rPr>
          <w:rFonts w:eastAsia="Calibri"/>
          <w:i/>
          <w:sz w:val="28"/>
          <w:szCs w:val="28"/>
          <w:lang w:eastAsia="en-US"/>
        </w:rPr>
        <w:t>Управление персоналом в туриндустрии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759"/>
        <w:gridCol w:w="920"/>
        <w:gridCol w:w="1183"/>
        <w:gridCol w:w="2759"/>
        <w:gridCol w:w="790"/>
        <w:gridCol w:w="920"/>
        <w:gridCol w:w="2759"/>
        <w:gridCol w:w="787"/>
        <w:gridCol w:w="1020"/>
      </w:tblGrid>
      <w:tr w:rsidR="00120070" w:rsidRPr="000643DD" w:rsidTr="006C6AA7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120070" w:rsidRPr="000643DD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DD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120070" w:rsidRPr="000643DD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DD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120070" w:rsidRPr="000643DD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643DD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0643DD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43DD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120070" w:rsidRPr="000643DD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643DD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0643DD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643DD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120070" w:rsidRPr="000643DD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643DD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120070" w:rsidRPr="000643DD" w:rsidTr="006C6AA7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120070" w:rsidRPr="000643DD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120070" w:rsidRPr="000643DD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120070" w:rsidRPr="000643DD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643DD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20070" w:rsidRPr="000643DD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643DD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120070" w:rsidRPr="000643DD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120070" w:rsidRPr="000643DD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643DD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120070" w:rsidRPr="000643DD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43DD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120070" w:rsidRPr="000643DD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120070" w:rsidRPr="000643DD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643DD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120070" w:rsidRPr="000643DD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43DD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0643DD" w:rsidRPr="000643DD" w:rsidTr="006C6AA7">
        <w:trPr>
          <w:trHeight w:val="5520"/>
        </w:trPr>
        <w:tc>
          <w:tcPr>
            <w:tcW w:w="301" w:type="pct"/>
            <w:shd w:val="clear" w:color="auto" w:fill="auto"/>
          </w:tcPr>
          <w:p w:rsidR="000643DD" w:rsidRPr="000643DD" w:rsidRDefault="000643DD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DD">
              <w:rPr>
                <w:sz w:val="24"/>
                <w:szCs w:val="24"/>
              </w:rPr>
              <w:t>ОПК-1</w:t>
            </w:r>
          </w:p>
        </w:tc>
        <w:tc>
          <w:tcPr>
            <w:tcW w:w="933" w:type="pct"/>
            <w:shd w:val="clear" w:color="auto" w:fill="auto"/>
          </w:tcPr>
          <w:p w:rsidR="000643DD" w:rsidRPr="000643DD" w:rsidRDefault="000643DD" w:rsidP="008224F3">
            <w:pPr>
              <w:rPr>
                <w:sz w:val="24"/>
                <w:szCs w:val="24"/>
              </w:rPr>
            </w:pPr>
            <w:r w:rsidRPr="000643DD">
              <w:rPr>
                <w:color w:val="000000"/>
                <w:sz w:val="24"/>
                <w:szCs w:val="24"/>
              </w:rPr>
              <w:t>стандартные задачи профессиональной деятельности</w:t>
            </w:r>
          </w:p>
          <w:p w:rsidR="000643DD" w:rsidRPr="000643DD" w:rsidRDefault="000643DD" w:rsidP="008224F3">
            <w:pPr>
              <w:rPr>
                <w:sz w:val="24"/>
                <w:szCs w:val="24"/>
              </w:rPr>
            </w:pPr>
            <w:r w:rsidRPr="000643DD">
              <w:rPr>
                <w:color w:val="000000"/>
                <w:sz w:val="24"/>
                <w:szCs w:val="24"/>
              </w:rPr>
              <w:t>технологии и инструменты информационной и библиографической культуры</w:t>
            </w:r>
          </w:p>
          <w:p w:rsidR="000643DD" w:rsidRPr="000643DD" w:rsidRDefault="000643DD" w:rsidP="008224F3">
            <w:pPr>
              <w:rPr>
                <w:sz w:val="24"/>
                <w:szCs w:val="24"/>
              </w:rPr>
            </w:pPr>
            <w:r w:rsidRPr="000643DD">
              <w:rPr>
                <w:color w:val="000000"/>
                <w:sz w:val="24"/>
                <w:szCs w:val="24"/>
              </w:rPr>
              <w:t>инструменты для применения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311" w:type="pct"/>
            <w:shd w:val="clear" w:color="auto" w:fill="auto"/>
          </w:tcPr>
          <w:p w:rsidR="000643DD" w:rsidRPr="000643DD" w:rsidRDefault="000643DD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643DD">
              <w:rPr>
                <w:sz w:val="24"/>
                <w:szCs w:val="24"/>
              </w:rPr>
              <w:t xml:space="preserve">УО, вопросы </w:t>
            </w:r>
            <w:r w:rsidRPr="000643DD">
              <w:rPr>
                <w:sz w:val="24"/>
                <w:szCs w:val="24"/>
                <w:lang w:val="en-US"/>
              </w:rPr>
              <w:t>1</w:t>
            </w:r>
            <w:r w:rsidRPr="000643DD">
              <w:rPr>
                <w:sz w:val="24"/>
                <w:szCs w:val="24"/>
              </w:rPr>
              <w:t>,2,3,47,8,11,15,20,23,25</w:t>
            </w:r>
          </w:p>
          <w:p w:rsidR="000643DD" w:rsidRPr="000643DD" w:rsidRDefault="000643DD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0643DD" w:rsidRPr="000643DD" w:rsidRDefault="000643DD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643DD">
              <w:rPr>
                <w:sz w:val="24"/>
                <w:szCs w:val="24"/>
              </w:rPr>
              <w:t xml:space="preserve">Вопросы к Экзамену </w:t>
            </w:r>
            <w:r w:rsidRPr="000643DD">
              <w:rPr>
                <w:sz w:val="24"/>
                <w:szCs w:val="24"/>
                <w:lang w:val="en-US"/>
              </w:rPr>
              <w:t>1</w:t>
            </w:r>
            <w:r w:rsidRPr="000643DD">
              <w:rPr>
                <w:sz w:val="24"/>
                <w:szCs w:val="24"/>
              </w:rPr>
              <w:t>,2,3,47,8,11,15,20,23,25</w:t>
            </w:r>
          </w:p>
          <w:p w:rsidR="000643DD" w:rsidRPr="000643DD" w:rsidRDefault="000643DD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43DD" w:rsidRPr="000643DD" w:rsidRDefault="000643DD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43DD" w:rsidRPr="000643DD" w:rsidRDefault="000643DD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0643DD" w:rsidRPr="000643DD" w:rsidRDefault="000643DD" w:rsidP="008224F3">
            <w:pPr>
              <w:rPr>
                <w:sz w:val="24"/>
                <w:szCs w:val="24"/>
              </w:rPr>
            </w:pPr>
            <w:r w:rsidRPr="000643DD">
              <w:rPr>
                <w:color w:val="000000"/>
                <w:sz w:val="24"/>
                <w:szCs w:val="24"/>
              </w:rPr>
              <w:t>решать стандартные задачи профессиональной деятельности на основе информационной и библиографической культуры</w:t>
            </w:r>
          </w:p>
          <w:p w:rsidR="000643DD" w:rsidRPr="000643DD" w:rsidRDefault="000643DD" w:rsidP="008224F3">
            <w:pPr>
              <w:rPr>
                <w:sz w:val="24"/>
                <w:szCs w:val="24"/>
              </w:rPr>
            </w:pPr>
            <w:r w:rsidRPr="000643DD">
              <w:rPr>
                <w:color w:val="000000"/>
                <w:sz w:val="24"/>
                <w:szCs w:val="24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  <w:p w:rsidR="000643DD" w:rsidRPr="000643DD" w:rsidRDefault="000643DD" w:rsidP="008224F3">
            <w:pPr>
              <w:rPr>
                <w:sz w:val="24"/>
                <w:szCs w:val="24"/>
              </w:rPr>
            </w:pPr>
            <w:r w:rsidRPr="000643DD">
              <w:rPr>
                <w:color w:val="000000"/>
                <w:sz w:val="24"/>
                <w:szCs w:val="24"/>
              </w:rPr>
              <w:t xml:space="preserve">использовать различные источники информации </w:t>
            </w:r>
            <w:r w:rsidRPr="000643DD">
              <w:rPr>
                <w:color w:val="000000"/>
                <w:sz w:val="24"/>
                <w:szCs w:val="24"/>
              </w:rPr>
              <w:lastRenderedPageBreak/>
              <w:t>по объекту туристского продукта</w:t>
            </w:r>
          </w:p>
        </w:tc>
        <w:tc>
          <w:tcPr>
            <w:tcW w:w="267" w:type="pct"/>
          </w:tcPr>
          <w:p w:rsidR="000643DD" w:rsidRPr="000643DD" w:rsidRDefault="000643DD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643DD">
              <w:rPr>
                <w:sz w:val="24"/>
                <w:szCs w:val="24"/>
              </w:rPr>
              <w:lastRenderedPageBreak/>
              <w:t xml:space="preserve">УО, вопросы </w:t>
            </w:r>
            <w:r w:rsidRPr="000643DD">
              <w:rPr>
                <w:sz w:val="24"/>
                <w:szCs w:val="24"/>
                <w:lang w:val="en-US"/>
              </w:rPr>
              <w:t>1</w:t>
            </w:r>
            <w:r w:rsidRPr="000643DD">
              <w:rPr>
                <w:sz w:val="24"/>
                <w:szCs w:val="24"/>
              </w:rPr>
              <w:t>,2,3,47,8,11,15,20,23,25</w:t>
            </w:r>
          </w:p>
          <w:p w:rsidR="000643DD" w:rsidRPr="000643DD" w:rsidRDefault="000643DD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643DD" w:rsidRPr="000643DD" w:rsidRDefault="000643DD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0643DD" w:rsidRPr="000643DD" w:rsidRDefault="000643DD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DD">
              <w:rPr>
                <w:sz w:val="24"/>
                <w:szCs w:val="24"/>
              </w:rPr>
              <w:t xml:space="preserve">РЗ </w:t>
            </w:r>
            <w:r w:rsidRPr="000643DD">
              <w:rPr>
                <w:sz w:val="24"/>
                <w:szCs w:val="24"/>
                <w:lang w:val="en-US"/>
              </w:rPr>
              <w:t>1</w:t>
            </w:r>
            <w:r w:rsidRPr="000643DD">
              <w:rPr>
                <w:sz w:val="24"/>
                <w:szCs w:val="24"/>
              </w:rPr>
              <w:t>,2,5,7</w:t>
            </w:r>
          </w:p>
          <w:p w:rsidR="000643DD" w:rsidRPr="000643DD" w:rsidRDefault="000643DD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0643DD" w:rsidRPr="000643DD" w:rsidRDefault="000643DD" w:rsidP="000643DD">
            <w:pPr>
              <w:rPr>
                <w:sz w:val="24"/>
                <w:szCs w:val="24"/>
              </w:rPr>
            </w:pPr>
            <w:r w:rsidRPr="000643DD">
              <w:rPr>
                <w:color w:val="000000"/>
                <w:sz w:val="24"/>
                <w:szCs w:val="24"/>
              </w:rPr>
              <w:t>Инструментами решения стандартных задач профессиональной деятельности на основе информационной и библиографической культуры</w:t>
            </w:r>
          </w:p>
          <w:p w:rsidR="000643DD" w:rsidRPr="000643DD" w:rsidRDefault="000643DD" w:rsidP="000643DD">
            <w:pPr>
              <w:rPr>
                <w:sz w:val="24"/>
                <w:szCs w:val="24"/>
              </w:rPr>
            </w:pPr>
            <w:r w:rsidRPr="000643DD">
              <w:rPr>
                <w:color w:val="000000"/>
                <w:sz w:val="24"/>
                <w:szCs w:val="24"/>
              </w:rPr>
              <w:t>технологиями и инструментами информационной и библиографической культуры</w:t>
            </w:r>
          </w:p>
          <w:p w:rsidR="000643DD" w:rsidRPr="000643DD" w:rsidRDefault="000643DD" w:rsidP="000643DD">
            <w:pPr>
              <w:jc w:val="both"/>
              <w:rPr>
                <w:sz w:val="24"/>
                <w:szCs w:val="24"/>
              </w:rPr>
            </w:pPr>
            <w:r w:rsidRPr="000643DD">
              <w:rPr>
                <w:color w:val="000000"/>
                <w:sz w:val="24"/>
                <w:szCs w:val="24"/>
              </w:rPr>
              <w:t>инструменты для применения информационно-коммуникационных технологий и с учетом основных требований информационной безопасности в туристической сфере</w:t>
            </w:r>
          </w:p>
        </w:tc>
        <w:tc>
          <w:tcPr>
            <w:tcW w:w="266" w:type="pct"/>
          </w:tcPr>
          <w:p w:rsidR="000643DD" w:rsidRPr="000643DD" w:rsidRDefault="000643DD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643DD">
              <w:rPr>
                <w:sz w:val="24"/>
                <w:szCs w:val="24"/>
              </w:rPr>
              <w:t xml:space="preserve">УО, вопросы </w:t>
            </w:r>
            <w:r w:rsidRPr="000643DD">
              <w:rPr>
                <w:sz w:val="24"/>
                <w:szCs w:val="24"/>
                <w:lang w:val="en-US"/>
              </w:rPr>
              <w:t>1</w:t>
            </w:r>
            <w:r w:rsidRPr="000643DD">
              <w:rPr>
                <w:sz w:val="24"/>
                <w:szCs w:val="24"/>
              </w:rPr>
              <w:t>,2,3,47,8,11,15,20,23,25</w:t>
            </w:r>
          </w:p>
          <w:p w:rsidR="000643DD" w:rsidRPr="000643DD" w:rsidRDefault="000643DD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643DD" w:rsidRPr="000643DD" w:rsidRDefault="000643DD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0643DD" w:rsidRPr="000643DD" w:rsidRDefault="000643DD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DD">
              <w:rPr>
                <w:sz w:val="24"/>
                <w:szCs w:val="24"/>
              </w:rPr>
              <w:t>РЗ 3,4,6</w:t>
            </w:r>
          </w:p>
          <w:p w:rsidR="000643DD" w:rsidRPr="000643DD" w:rsidRDefault="000643DD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643DD" w:rsidRPr="000643DD" w:rsidTr="006C6AA7">
        <w:trPr>
          <w:trHeight w:val="5520"/>
        </w:trPr>
        <w:tc>
          <w:tcPr>
            <w:tcW w:w="301" w:type="pct"/>
            <w:shd w:val="clear" w:color="auto" w:fill="auto"/>
          </w:tcPr>
          <w:p w:rsidR="000643DD" w:rsidRPr="000643DD" w:rsidRDefault="000643DD" w:rsidP="00064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DD">
              <w:rPr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933" w:type="pct"/>
            <w:shd w:val="clear" w:color="auto" w:fill="auto"/>
          </w:tcPr>
          <w:p w:rsidR="000643DD" w:rsidRPr="000643DD" w:rsidRDefault="000643DD" w:rsidP="008224F3">
            <w:pPr>
              <w:rPr>
                <w:sz w:val="24"/>
                <w:szCs w:val="24"/>
              </w:rPr>
            </w:pPr>
            <w:r w:rsidRPr="000643DD">
              <w:rPr>
                <w:color w:val="000000"/>
                <w:sz w:val="24"/>
                <w:szCs w:val="24"/>
              </w:rPr>
              <w:t>основные способы организации работы исполнителей, виды управленческих решений, методы их разработки и принятия с учетом специфики туристской деятельности, в том числе с учетом социальной политики государства</w:t>
            </w:r>
          </w:p>
          <w:p w:rsidR="000643DD" w:rsidRPr="000643DD" w:rsidRDefault="000643DD" w:rsidP="008224F3">
            <w:pPr>
              <w:rPr>
                <w:sz w:val="24"/>
                <w:szCs w:val="24"/>
              </w:rPr>
            </w:pPr>
            <w:r w:rsidRPr="000643DD">
              <w:rPr>
                <w:color w:val="000000"/>
                <w:sz w:val="24"/>
                <w:szCs w:val="24"/>
              </w:rPr>
              <w:t>основы организации и планирования деятельности предприятий индустрии туризма сущность принятия решений в организации и управлении туристской деятельностью на основе применения научных методов, в том числе с учетом социальной политики государства</w:t>
            </w:r>
          </w:p>
          <w:p w:rsidR="000643DD" w:rsidRPr="000643DD" w:rsidRDefault="000643DD" w:rsidP="008224F3">
            <w:pPr>
              <w:rPr>
                <w:sz w:val="24"/>
                <w:szCs w:val="24"/>
              </w:rPr>
            </w:pPr>
            <w:r w:rsidRPr="000643DD">
              <w:rPr>
                <w:color w:val="000000"/>
                <w:sz w:val="24"/>
                <w:szCs w:val="24"/>
              </w:rPr>
              <w:t xml:space="preserve">передовые методы организации работы исполнителей, принятия решений в организации туристской деятельности, в том </w:t>
            </w:r>
            <w:r w:rsidRPr="000643DD">
              <w:rPr>
                <w:color w:val="000000"/>
                <w:sz w:val="24"/>
                <w:szCs w:val="24"/>
              </w:rPr>
              <w:lastRenderedPageBreak/>
              <w:t>числе с учетом особенности социальной политики российского государства, действие социальных стандартов, направленных на качество жизни.</w:t>
            </w:r>
          </w:p>
        </w:tc>
        <w:tc>
          <w:tcPr>
            <w:tcW w:w="311" w:type="pct"/>
            <w:shd w:val="clear" w:color="auto" w:fill="auto"/>
          </w:tcPr>
          <w:p w:rsidR="000643DD" w:rsidRPr="000643DD" w:rsidRDefault="000643DD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643DD">
              <w:rPr>
                <w:sz w:val="24"/>
                <w:szCs w:val="24"/>
              </w:rPr>
              <w:lastRenderedPageBreak/>
              <w:t>УО, вопросы</w:t>
            </w:r>
          </w:p>
          <w:p w:rsidR="000643DD" w:rsidRPr="000643DD" w:rsidRDefault="000643DD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DD">
              <w:rPr>
                <w:sz w:val="24"/>
                <w:szCs w:val="24"/>
              </w:rPr>
              <w:t>5,6,9,10,12,13,14,16,17,18,19,21,22,224,26-46</w:t>
            </w:r>
          </w:p>
        </w:tc>
        <w:tc>
          <w:tcPr>
            <w:tcW w:w="400" w:type="pct"/>
            <w:shd w:val="clear" w:color="auto" w:fill="auto"/>
          </w:tcPr>
          <w:p w:rsidR="000643DD" w:rsidRPr="000643DD" w:rsidRDefault="000643DD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DD">
              <w:rPr>
                <w:sz w:val="24"/>
                <w:szCs w:val="24"/>
              </w:rPr>
              <w:t>Вопросы к Экзамену 5,6,9,10,12,13,14,16,17,18,19,21,22,224,26-46</w:t>
            </w:r>
          </w:p>
        </w:tc>
        <w:tc>
          <w:tcPr>
            <w:tcW w:w="933" w:type="pct"/>
          </w:tcPr>
          <w:p w:rsidR="000643DD" w:rsidRPr="000643DD" w:rsidRDefault="000643DD" w:rsidP="008224F3">
            <w:pPr>
              <w:rPr>
                <w:sz w:val="24"/>
                <w:szCs w:val="24"/>
              </w:rPr>
            </w:pPr>
            <w:r w:rsidRPr="000643DD">
              <w:rPr>
                <w:color w:val="000000"/>
                <w:sz w:val="24"/>
                <w:szCs w:val="24"/>
              </w:rPr>
              <w:t>применять методы организации работы исполнителей, принятия решений в организации туристской деятельности, в том числе с учетом особенности социальной политики российского государства</w:t>
            </w:r>
          </w:p>
          <w:p w:rsidR="000643DD" w:rsidRPr="000643DD" w:rsidRDefault="000643DD" w:rsidP="008224F3">
            <w:pPr>
              <w:rPr>
                <w:sz w:val="24"/>
                <w:szCs w:val="24"/>
              </w:rPr>
            </w:pPr>
            <w:r w:rsidRPr="000643DD">
              <w:rPr>
                <w:color w:val="000000"/>
                <w:sz w:val="24"/>
                <w:szCs w:val="24"/>
              </w:rPr>
              <w:t>использовать в практической деятельности современные принципы распределения функций и организации работы исполнителей в организациях и на предприятиях туристской индустрии с учетом социальной политики государства</w:t>
            </w:r>
          </w:p>
          <w:p w:rsidR="000643DD" w:rsidRPr="000643DD" w:rsidRDefault="000643DD" w:rsidP="008224F3">
            <w:pPr>
              <w:rPr>
                <w:sz w:val="24"/>
                <w:szCs w:val="24"/>
              </w:rPr>
            </w:pPr>
            <w:r w:rsidRPr="000643DD">
              <w:rPr>
                <w:color w:val="000000"/>
                <w:sz w:val="24"/>
                <w:szCs w:val="24"/>
              </w:rPr>
              <w:t xml:space="preserve">в полной мере использовать различные методы организации работы исполнителей, обеспечивать координацию действий со всеми функциональными подразделениями </w:t>
            </w:r>
            <w:r w:rsidRPr="000643DD">
              <w:rPr>
                <w:color w:val="000000"/>
                <w:sz w:val="24"/>
                <w:szCs w:val="24"/>
              </w:rPr>
              <w:lastRenderedPageBreak/>
              <w:t>предприятий туристской индустрии принимать решение в организации туристской деятельности, в том числе с учетом социальной политики государства</w:t>
            </w:r>
          </w:p>
        </w:tc>
        <w:tc>
          <w:tcPr>
            <w:tcW w:w="267" w:type="pct"/>
          </w:tcPr>
          <w:p w:rsidR="000643DD" w:rsidRPr="000643DD" w:rsidRDefault="000643DD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643DD">
              <w:rPr>
                <w:sz w:val="24"/>
                <w:szCs w:val="24"/>
              </w:rPr>
              <w:lastRenderedPageBreak/>
              <w:t>УО, вопросы</w:t>
            </w:r>
          </w:p>
          <w:p w:rsidR="000643DD" w:rsidRPr="000643DD" w:rsidRDefault="000643DD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DD">
              <w:rPr>
                <w:sz w:val="24"/>
                <w:szCs w:val="24"/>
              </w:rPr>
              <w:t>5,6,9,10,12,13,14,16,17,18,19,21,22,224,26-46</w:t>
            </w:r>
          </w:p>
        </w:tc>
        <w:tc>
          <w:tcPr>
            <w:tcW w:w="311" w:type="pct"/>
          </w:tcPr>
          <w:p w:rsidR="000643DD" w:rsidRPr="000643DD" w:rsidRDefault="000643DD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DD">
              <w:rPr>
                <w:sz w:val="24"/>
                <w:szCs w:val="24"/>
              </w:rPr>
              <w:t>РЗ 1,2,6</w:t>
            </w:r>
          </w:p>
        </w:tc>
        <w:tc>
          <w:tcPr>
            <w:tcW w:w="933" w:type="pct"/>
          </w:tcPr>
          <w:p w:rsidR="000643DD" w:rsidRPr="000643DD" w:rsidRDefault="000643DD" w:rsidP="008224F3">
            <w:pPr>
              <w:rPr>
                <w:sz w:val="24"/>
                <w:szCs w:val="24"/>
              </w:rPr>
            </w:pPr>
            <w:r w:rsidRPr="000643DD">
              <w:rPr>
                <w:color w:val="000000"/>
                <w:sz w:val="24"/>
                <w:szCs w:val="24"/>
              </w:rPr>
              <w:t>навыками принятия решений при организации работы исполнителей в туристской деятельности, в том числе с учетом социальной политики государства</w:t>
            </w:r>
          </w:p>
          <w:p w:rsidR="000643DD" w:rsidRPr="000643DD" w:rsidRDefault="000643DD" w:rsidP="008224F3">
            <w:pPr>
              <w:rPr>
                <w:sz w:val="24"/>
                <w:szCs w:val="24"/>
              </w:rPr>
            </w:pPr>
            <w:r w:rsidRPr="000643DD">
              <w:rPr>
                <w:color w:val="000000"/>
                <w:sz w:val="24"/>
                <w:szCs w:val="24"/>
              </w:rPr>
              <w:t>различными методами  и навыками принятия решений при организации работы исполнителей на предприятиях индустрии туризма с учетом социальной политики государства</w:t>
            </w:r>
          </w:p>
          <w:p w:rsidR="000643DD" w:rsidRPr="000643DD" w:rsidRDefault="000643DD" w:rsidP="008224F3">
            <w:pPr>
              <w:rPr>
                <w:sz w:val="24"/>
                <w:szCs w:val="24"/>
              </w:rPr>
            </w:pPr>
            <w:r w:rsidRPr="000643DD">
              <w:rPr>
                <w:color w:val="000000"/>
                <w:sz w:val="24"/>
                <w:szCs w:val="24"/>
              </w:rPr>
              <w:t>навыками разработки и реализации управленческих решений,</w:t>
            </w:r>
          </w:p>
          <w:p w:rsidR="000643DD" w:rsidRPr="000643DD" w:rsidRDefault="000643DD" w:rsidP="008224F3">
            <w:pPr>
              <w:rPr>
                <w:sz w:val="24"/>
                <w:szCs w:val="24"/>
              </w:rPr>
            </w:pPr>
            <w:r w:rsidRPr="000643DD">
              <w:rPr>
                <w:color w:val="000000"/>
                <w:sz w:val="24"/>
                <w:szCs w:val="24"/>
              </w:rPr>
              <w:t xml:space="preserve">производственных программ и стратегий в туризме навыками принятия научно обоснованных решений при организации работы исполнителей на предприятиях индустрии туризма с учетом социальной </w:t>
            </w:r>
            <w:r w:rsidRPr="000643DD">
              <w:rPr>
                <w:color w:val="000000"/>
                <w:sz w:val="24"/>
                <w:szCs w:val="24"/>
              </w:rPr>
              <w:lastRenderedPageBreak/>
              <w:t>политики государства</w:t>
            </w:r>
          </w:p>
        </w:tc>
        <w:tc>
          <w:tcPr>
            <w:tcW w:w="266" w:type="pct"/>
          </w:tcPr>
          <w:p w:rsidR="000643DD" w:rsidRPr="000643DD" w:rsidRDefault="000643DD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DD"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0643DD" w:rsidRPr="000643DD" w:rsidRDefault="000643DD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DD">
              <w:rPr>
                <w:sz w:val="24"/>
                <w:szCs w:val="24"/>
              </w:rPr>
              <w:t>5,6,9,10,12,13,14,16,17,18,19,21,22,224,26-46</w:t>
            </w:r>
          </w:p>
        </w:tc>
        <w:tc>
          <w:tcPr>
            <w:tcW w:w="345" w:type="pct"/>
          </w:tcPr>
          <w:p w:rsidR="000643DD" w:rsidRPr="000643DD" w:rsidRDefault="000643DD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43DD">
              <w:rPr>
                <w:sz w:val="24"/>
                <w:szCs w:val="24"/>
              </w:rPr>
              <w:t>РЗ 3,4,5,7</w:t>
            </w:r>
          </w:p>
          <w:p w:rsidR="000643DD" w:rsidRPr="000643DD" w:rsidRDefault="000643DD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77B53" w:rsidRDefault="00777B53" w:rsidP="00CB563B"/>
    <w:sectPr w:rsidR="00777B53" w:rsidSect="00CB563B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C18" w:rsidRDefault="00CE0C18" w:rsidP="00CB563B">
      <w:r>
        <w:separator/>
      </w:r>
    </w:p>
  </w:endnote>
  <w:endnote w:type="continuationSeparator" w:id="0">
    <w:p w:rsidR="00CE0C18" w:rsidRDefault="00CE0C18" w:rsidP="00CB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6C6AA7" w:rsidRDefault="00CF0BDF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9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6AA7" w:rsidRDefault="006C6AA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C18" w:rsidRDefault="00CE0C18" w:rsidP="00CB563B">
      <w:r>
        <w:separator/>
      </w:r>
    </w:p>
  </w:footnote>
  <w:footnote w:type="continuationSeparator" w:id="0">
    <w:p w:rsidR="00CE0C18" w:rsidRDefault="00CE0C18" w:rsidP="00CB563B">
      <w:r>
        <w:continuationSeparator/>
      </w:r>
    </w:p>
  </w:footnote>
  <w:footnote w:id="1">
    <w:p w:rsidR="006C6AA7" w:rsidRPr="004E2A03" w:rsidRDefault="006C6AA7" w:rsidP="00CB563B">
      <w:pPr>
        <w:pStyle w:val="a6"/>
        <w:jc w:val="both"/>
      </w:pPr>
      <w:r w:rsidRPr="004E2A03">
        <w:rPr>
          <w:rStyle w:val="a8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6C6AA7" w:rsidRPr="00450A0F" w:rsidRDefault="006C6AA7" w:rsidP="00CB563B">
      <w:pPr>
        <w:pStyle w:val="a6"/>
        <w:jc w:val="both"/>
      </w:pPr>
      <w:r w:rsidRPr="00450A0F">
        <w:rPr>
          <w:rStyle w:val="a8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6C6AA7" w:rsidRPr="00E9451D" w:rsidRDefault="006C6AA7" w:rsidP="00CB563B">
      <w:pPr>
        <w:pStyle w:val="a6"/>
        <w:jc w:val="both"/>
      </w:pPr>
      <w:r w:rsidRPr="00E9451D">
        <w:rPr>
          <w:rStyle w:val="a8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6C6AA7" w:rsidRPr="00340DC8" w:rsidRDefault="006C6AA7" w:rsidP="00CB563B">
      <w:pPr>
        <w:jc w:val="both"/>
      </w:pPr>
      <w:r w:rsidRPr="00340DC8">
        <w:rPr>
          <w:rStyle w:val="a8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6C6AA7" w:rsidRDefault="006C6AA7" w:rsidP="00CB563B">
      <w:pPr>
        <w:pStyle w:val="a6"/>
        <w:jc w:val="both"/>
      </w:pPr>
      <w:r>
        <w:rPr>
          <w:rStyle w:val="a8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6C6AA7" w:rsidRDefault="006C6AA7" w:rsidP="00CB563B">
      <w:pPr>
        <w:pStyle w:val="a6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6C6AA7" w:rsidRDefault="006C6AA7" w:rsidP="00CB563B">
      <w:pPr>
        <w:pStyle w:val="a6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6C6AA7" w:rsidRPr="00053E6C" w:rsidRDefault="006C6AA7" w:rsidP="00CB563B">
      <w:pPr>
        <w:pStyle w:val="a6"/>
        <w:jc w:val="both"/>
      </w:pPr>
      <w:r w:rsidRPr="00053E6C">
        <w:rPr>
          <w:rStyle w:val="a8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7B16E7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059EC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D7C2A"/>
    <w:multiLevelType w:val="singleLevel"/>
    <w:tmpl w:val="D2C67626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24E068FF"/>
    <w:multiLevelType w:val="hybridMultilevel"/>
    <w:tmpl w:val="A0C4FF4E"/>
    <w:lvl w:ilvl="0" w:tplc="73AAC5F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9D477E"/>
    <w:multiLevelType w:val="hybridMultilevel"/>
    <w:tmpl w:val="B7CEC858"/>
    <w:lvl w:ilvl="0" w:tplc="8D6CD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2D991226"/>
    <w:multiLevelType w:val="hybridMultilevel"/>
    <w:tmpl w:val="CC06B0A6"/>
    <w:lvl w:ilvl="0" w:tplc="04190001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6EE15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7DC3CE3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61B81"/>
    <w:multiLevelType w:val="hybridMultilevel"/>
    <w:tmpl w:val="B98A5F34"/>
    <w:lvl w:ilvl="0" w:tplc="A7C816A4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1AD011E6">
      <w:start w:val="2"/>
      <w:numFmt w:val="decimal"/>
      <w:isLgl/>
      <w:lvlText w:val="%2.%2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2" w:tplc="EF7E539E">
      <w:numFmt w:val="none"/>
      <w:lvlText w:val=""/>
      <w:lvlJc w:val="left"/>
      <w:pPr>
        <w:tabs>
          <w:tab w:val="num" w:pos="360"/>
        </w:tabs>
      </w:pPr>
    </w:lvl>
    <w:lvl w:ilvl="3" w:tplc="62E2D128">
      <w:numFmt w:val="none"/>
      <w:lvlText w:val=""/>
      <w:lvlJc w:val="left"/>
      <w:pPr>
        <w:tabs>
          <w:tab w:val="num" w:pos="360"/>
        </w:tabs>
      </w:pPr>
    </w:lvl>
    <w:lvl w:ilvl="4" w:tplc="8C60E6C8">
      <w:numFmt w:val="none"/>
      <w:lvlText w:val=""/>
      <w:lvlJc w:val="left"/>
      <w:pPr>
        <w:tabs>
          <w:tab w:val="num" w:pos="360"/>
        </w:tabs>
      </w:pPr>
    </w:lvl>
    <w:lvl w:ilvl="5" w:tplc="1EDA10BE">
      <w:numFmt w:val="none"/>
      <w:lvlText w:val=""/>
      <w:lvlJc w:val="left"/>
      <w:pPr>
        <w:tabs>
          <w:tab w:val="num" w:pos="360"/>
        </w:tabs>
      </w:pPr>
    </w:lvl>
    <w:lvl w:ilvl="6" w:tplc="AE3494B8">
      <w:numFmt w:val="none"/>
      <w:lvlText w:val=""/>
      <w:lvlJc w:val="left"/>
      <w:pPr>
        <w:tabs>
          <w:tab w:val="num" w:pos="360"/>
        </w:tabs>
      </w:pPr>
    </w:lvl>
    <w:lvl w:ilvl="7" w:tplc="DC149990">
      <w:numFmt w:val="none"/>
      <w:lvlText w:val=""/>
      <w:lvlJc w:val="left"/>
      <w:pPr>
        <w:tabs>
          <w:tab w:val="num" w:pos="360"/>
        </w:tabs>
      </w:pPr>
    </w:lvl>
    <w:lvl w:ilvl="8" w:tplc="CCEAACE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C820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396132F"/>
    <w:multiLevelType w:val="hybridMultilevel"/>
    <w:tmpl w:val="46E4F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065B18"/>
    <w:multiLevelType w:val="hybridMultilevel"/>
    <w:tmpl w:val="D6B472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BB86281"/>
    <w:multiLevelType w:val="hybridMultilevel"/>
    <w:tmpl w:val="B98A5F34"/>
    <w:lvl w:ilvl="0" w:tplc="A7C816A4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1AD011E6">
      <w:start w:val="2"/>
      <w:numFmt w:val="decimal"/>
      <w:isLgl/>
      <w:lvlText w:val="%2.%2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2" w:tplc="EF7E539E">
      <w:numFmt w:val="none"/>
      <w:lvlText w:val=""/>
      <w:lvlJc w:val="left"/>
      <w:pPr>
        <w:tabs>
          <w:tab w:val="num" w:pos="360"/>
        </w:tabs>
      </w:pPr>
    </w:lvl>
    <w:lvl w:ilvl="3" w:tplc="62E2D128">
      <w:numFmt w:val="none"/>
      <w:lvlText w:val=""/>
      <w:lvlJc w:val="left"/>
      <w:pPr>
        <w:tabs>
          <w:tab w:val="num" w:pos="360"/>
        </w:tabs>
      </w:pPr>
    </w:lvl>
    <w:lvl w:ilvl="4" w:tplc="8C60E6C8">
      <w:numFmt w:val="none"/>
      <w:lvlText w:val=""/>
      <w:lvlJc w:val="left"/>
      <w:pPr>
        <w:tabs>
          <w:tab w:val="num" w:pos="360"/>
        </w:tabs>
      </w:pPr>
    </w:lvl>
    <w:lvl w:ilvl="5" w:tplc="1EDA10BE">
      <w:numFmt w:val="none"/>
      <w:lvlText w:val=""/>
      <w:lvlJc w:val="left"/>
      <w:pPr>
        <w:tabs>
          <w:tab w:val="num" w:pos="360"/>
        </w:tabs>
      </w:pPr>
    </w:lvl>
    <w:lvl w:ilvl="6" w:tplc="AE3494B8">
      <w:numFmt w:val="none"/>
      <w:lvlText w:val=""/>
      <w:lvlJc w:val="left"/>
      <w:pPr>
        <w:tabs>
          <w:tab w:val="num" w:pos="360"/>
        </w:tabs>
      </w:pPr>
    </w:lvl>
    <w:lvl w:ilvl="7" w:tplc="DC149990">
      <w:numFmt w:val="none"/>
      <w:lvlText w:val=""/>
      <w:lvlJc w:val="left"/>
      <w:pPr>
        <w:tabs>
          <w:tab w:val="num" w:pos="360"/>
        </w:tabs>
      </w:pPr>
    </w:lvl>
    <w:lvl w:ilvl="8" w:tplc="CCEAACE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1721A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23C4392"/>
    <w:multiLevelType w:val="hybridMultilevel"/>
    <w:tmpl w:val="E1E4A472"/>
    <w:lvl w:ilvl="0" w:tplc="73AAC5F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>
    <w:nsid w:val="7FF10D37"/>
    <w:multiLevelType w:val="hybridMultilevel"/>
    <w:tmpl w:val="7586FEB8"/>
    <w:lvl w:ilvl="0" w:tplc="1E54D792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4"/>
  </w:num>
  <w:num w:numId="5">
    <w:abstractNumId w:val="11"/>
  </w:num>
  <w:num w:numId="6">
    <w:abstractNumId w:val="7"/>
  </w:num>
  <w:num w:numId="7">
    <w:abstractNumId w:val="5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5"/>
  </w:num>
  <w:num w:numId="16">
    <w:abstractNumId w:val="2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63B"/>
    <w:rsid w:val="000407D8"/>
    <w:rsid w:val="00046DDA"/>
    <w:rsid w:val="00051CA4"/>
    <w:rsid w:val="00052E9E"/>
    <w:rsid w:val="000643DD"/>
    <w:rsid w:val="00095655"/>
    <w:rsid w:val="000D0300"/>
    <w:rsid w:val="00120070"/>
    <w:rsid w:val="001A28AA"/>
    <w:rsid w:val="00337BBF"/>
    <w:rsid w:val="003D345D"/>
    <w:rsid w:val="003E5129"/>
    <w:rsid w:val="004822E7"/>
    <w:rsid w:val="004A6345"/>
    <w:rsid w:val="005800D3"/>
    <w:rsid w:val="005B28FF"/>
    <w:rsid w:val="005D1A8E"/>
    <w:rsid w:val="005F2D9B"/>
    <w:rsid w:val="006C6AA7"/>
    <w:rsid w:val="006D2171"/>
    <w:rsid w:val="00716F99"/>
    <w:rsid w:val="00777B53"/>
    <w:rsid w:val="007A560F"/>
    <w:rsid w:val="00856167"/>
    <w:rsid w:val="008C245A"/>
    <w:rsid w:val="008C3828"/>
    <w:rsid w:val="009B563E"/>
    <w:rsid w:val="009E2A69"/>
    <w:rsid w:val="00A02936"/>
    <w:rsid w:val="00A12F0A"/>
    <w:rsid w:val="00A71B1D"/>
    <w:rsid w:val="00B33826"/>
    <w:rsid w:val="00B974A2"/>
    <w:rsid w:val="00C076BA"/>
    <w:rsid w:val="00C91E87"/>
    <w:rsid w:val="00CB563B"/>
    <w:rsid w:val="00CE0C18"/>
    <w:rsid w:val="00CF0BDF"/>
    <w:rsid w:val="00D763B4"/>
    <w:rsid w:val="00E20991"/>
    <w:rsid w:val="00E84968"/>
    <w:rsid w:val="00EA0A6F"/>
    <w:rsid w:val="00EA2F21"/>
    <w:rsid w:val="00EB492C"/>
    <w:rsid w:val="00ED2038"/>
    <w:rsid w:val="00F04BA5"/>
    <w:rsid w:val="00FD36DC"/>
    <w:rsid w:val="00FE47C8"/>
    <w:rsid w:val="00FE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3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B563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B563B"/>
    <w:pPr>
      <w:keepNext/>
      <w:ind w:firstLine="720"/>
      <w:outlineLvl w:val="2"/>
    </w:pPr>
    <w:rPr>
      <w:sz w:val="24"/>
    </w:rPr>
  </w:style>
  <w:style w:type="paragraph" w:styleId="9">
    <w:name w:val="heading 9"/>
    <w:basedOn w:val="a"/>
    <w:next w:val="a"/>
    <w:link w:val="90"/>
    <w:qFormat/>
    <w:rsid w:val="009B56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5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rsid w:val="00CB563B"/>
  </w:style>
  <w:style w:type="character" w:customStyle="1" w:styleId="a7">
    <w:name w:val="Текст сноски Знак"/>
    <w:basedOn w:val="a0"/>
    <w:link w:val="a6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CB563B"/>
    <w:rPr>
      <w:vertAlign w:val="superscript"/>
    </w:rPr>
  </w:style>
  <w:style w:type="paragraph" w:styleId="a9">
    <w:name w:val="Normal (Web)"/>
    <w:basedOn w:val="a"/>
    <w:rsid w:val="00CB563B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CB56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a">
    <w:name w:val="footer"/>
    <w:basedOn w:val="a"/>
    <w:link w:val="ab"/>
    <w:uiPriority w:val="99"/>
    <w:unhideWhenUsed/>
    <w:rsid w:val="00CB56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CB563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B563B"/>
    <w:pPr>
      <w:jc w:val="center"/>
    </w:pPr>
    <w:rPr>
      <w:sz w:val="24"/>
    </w:rPr>
  </w:style>
  <w:style w:type="character" w:customStyle="1" w:styleId="af">
    <w:name w:val="Название Знак"/>
    <w:basedOn w:val="a0"/>
    <w:link w:val="ae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B563B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B563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9B563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563E"/>
    <w:rPr>
      <w:rFonts w:ascii="Arial" w:eastAsia="Times New Roman" w:hAnsi="Arial" w:cs="Arial"/>
      <w:lang w:eastAsia="ru-RU"/>
    </w:rPr>
  </w:style>
  <w:style w:type="paragraph" w:styleId="21">
    <w:name w:val="Body Text 2"/>
    <w:basedOn w:val="a"/>
    <w:link w:val="22"/>
    <w:rsid w:val="009B56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1A28AA"/>
    <w:pPr>
      <w:spacing w:before="120" w:after="120"/>
    </w:pPr>
    <w:rPr>
      <w:b/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A28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A28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rsid w:val="001A28AA"/>
    <w:pPr>
      <w:tabs>
        <w:tab w:val="center" w:pos="4153"/>
        <w:tab w:val="right" w:pos="8306"/>
      </w:tabs>
    </w:pPr>
    <w:rPr>
      <w:sz w:val="24"/>
    </w:rPr>
  </w:style>
  <w:style w:type="character" w:customStyle="1" w:styleId="af4">
    <w:name w:val="Верхний колонтитул Знак"/>
    <w:basedOn w:val="a0"/>
    <w:link w:val="af3"/>
    <w:rsid w:val="001A28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5B28F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271B4-B0A6-423E-8F60-7B54FA9D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24</Pages>
  <Words>5560</Words>
  <Characters>31697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ВИС ЮРГУЭС</Company>
  <LinksUpToDate>false</LinksUpToDate>
  <CharactersWithSpaces>37183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</dc:creator>
  <cp:keywords/>
  <dc:description/>
  <cp:lastModifiedBy>Преподаватель</cp:lastModifiedBy>
  <cp:revision>12</cp:revision>
  <cp:lastPrinted>2020-11-05T07:55:00Z</cp:lastPrinted>
  <dcterms:created xsi:type="dcterms:W3CDTF">2018-10-25T09:40:00Z</dcterms:created>
  <dcterms:modified xsi:type="dcterms:W3CDTF">2023-03-28T10:34:00Z</dcterms:modified>
</cp:coreProperties>
</file>